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B78D6" w14:textId="77777777" w:rsidR="002134F7" w:rsidRDefault="002134F7" w:rsidP="002134F7">
      <w:pPr>
        <w:jc w:val="center"/>
        <w:rPr>
          <w:szCs w:val="28"/>
        </w:rPr>
      </w:pPr>
      <w:bookmarkStart w:id="0" w:name="_Toc525549721"/>
      <w:r>
        <w:rPr>
          <w:szCs w:val="28"/>
        </w:rPr>
        <w:t>Забайкальский край</w:t>
      </w:r>
    </w:p>
    <w:p w14:paraId="5C276F80" w14:textId="77777777" w:rsidR="002134F7" w:rsidRDefault="002134F7" w:rsidP="002134F7">
      <w:pPr>
        <w:jc w:val="center"/>
        <w:rPr>
          <w:szCs w:val="28"/>
        </w:rPr>
      </w:pPr>
      <w:r>
        <w:rPr>
          <w:szCs w:val="28"/>
        </w:rPr>
        <w:t>Совет сельского поселения «Токчин»</w:t>
      </w:r>
    </w:p>
    <w:p w14:paraId="7C2EEDF3" w14:textId="37D3AB41" w:rsidR="000474B6" w:rsidRDefault="000474B6" w:rsidP="00883294">
      <w:pPr>
        <w:ind w:firstLine="0"/>
        <w:jc w:val="center"/>
        <w:outlineLvl w:val="3"/>
        <w:rPr>
          <w:b/>
          <w:bCs/>
          <w:szCs w:val="28"/>
        </w:rPr>
      </w:pPr>
    </w:p>
    <w:p w14:paraId="4E5DA631" w14:textId="77777777" w:rsidR="000474B6" w:rsidRPr="00FD7B93" w:rsidRDefault="000474B6" w:rsidP="00883294">
      <w:pPr>
        <w:ind w:firstLine="0"/>
        <w:jc w:val="center"/>
        <w:outlineLvl w:val="3"/>
        <w:rPr>
          <w:b/>
          <w:bCs/>
          <w:szCs w:val="28"/>
        </w:rPr>
      </w:pPr>
    </w:p>
    <w:p w14:paraId="518C995C" w14:textId="68B8D419" w:rsidR="007409CF" w:rsidRDefault="007409CF" w:rsidP="0088329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24"/>
          <w:szCs w:val="16"/>
          <w:lang w:eastAsia="en-US"/>
        </w:rPr>
      </w:pPr>
      <w:r w:rsidRPr="00280872">
        <w:rPr>
          <w:rFonts w:cs="Arial"/>
          <w:b/>
          <w:bCs/>
          <w:sz w:val="24"/>
          <w:szCs w:val="16"/>
          <w:lang w:eastAsia="en-US"/>
        </w:rPr>
        <w:t>РЕШЕНИЕ</w:t>
      </w:r>
    </w:p>
    <w:p w14:paraId="15ADA684" w14:textId="77777777" w:rsidR="00FD7B93" w:rsidRPr="00280872" w:rsidRDefault="00FD7B93" w:rsidP="0088329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24"/>
          <w:szCs w:val="16"/>
          <w:lang w:eastAsia="en-US"/>
        </w:rPr>
      </w:pPr>
    </w:p>
    <w:p w14:paraId="61FEE324" w14:textId="728A3273" w:rsidR="007409CF" w:rsidRPr="00280872" w:rsidRDefault="007409CF" w:rsidP="0088329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24"/>
          <w:szCs w:val="16"/>
          <w:lang w:eastAsia="en-US"/>
        </w:rPr>
      </w:pPr>
      <w:r w:rsidRPr="00280872">
        <w:rPr>
          <w:rFonts w:cs="Arial"/>
          <w:b/>
          <w:bCs/>
          <w:sz w:val="24"/>
          <w:szCs w:val="16"/>
          <w:lang w:eastAsia="en-US"/>
        </w:rPr>
        <w:t xml:space="preserve">от </w:t>
      </w:r>
      <w:r w:rsidR="00605D8E">
        <w:rPr>
          <w:rFonts w:cs="Arial"/>
          <w:b/>
          <w:bCs/>
          <w:sz w:val="24"/>
          <w:szCs w:val="16"/>
          <w:lang w:eastAsia="en-US"/>
        </w:rPr>
        <w:t>11</w:t>
      </w:r>
      <w:r w:rsidR="0061521E">
        <w:rPr>
          <w:rFonts w:cs="Arial"/>
          <w:b/>
          <w:bCs/>
          <w:sz w:val="24"/>
          <w:szCs w:val="16"/>
          <w:lang w:eastAsia="en-US"/>
        </w:rPr>
        <w:t xml:space="preserve"> ноября </w:t>
      </w:r>
      <w:r w:rsidR="002134F7">
        <w:rPr>
          <w:rFonts w:cs="Arial"/>
          <w:b/>
          <w:bCs/>
          <w:sz w:val="24"/>
          <w:szCs w:val="16"/>
          <w:lang w:eastAsia="en-US"/>
        </w:rPr>
        <w:t xml:space="preserve">2024 </w:t>
      </w:r>
      <w:r w:rsidR="00605D8E">
        <w:rPr>
          <w:rFonts w:cs="Arial"/>
          <w:b/>
          <w:bCs/>
          <w:sz w:val="24"/>
          <w:szCs w:val="16"/>
          <w:lang w:eastAsia="en-US"/>
        </w:rPr>
        <w:t>года</w:t>
      </w:r>
      <w:bookmarkStart w:id="1" w:name="_GoBack"/>
      <w:bookmarkEnd w:id="1"/>
      <w:r w:rsidR="002134F7">
        <w:rPr>
          <w:rFonts w:cs="Arial"/>
          <w:b/>
          <w:bCs/>
          <w:sz w:val="24"/>
          <w:szCs w:val="16"/>
          <w:lang w:eastAsia="en-US"/>
        </w:rPr>
        <w:t xml:space="preserve">                                                                         №________</w:t>
      </w:r>
    </w:p>
    <w:p w14:paraId="0A5CCB46" w14:textId="77777777" w:rsidR="007409CF" w:rsidRPr="00280872" w:rsidRDefault="007409CF" w:rsidP="00883294">
      <w:pPr>
        <w:ind w:firstLine="0"/>
      </w:pPr>
    </w:p>
    <w:p w14:paraId="1FC66179" w14:textId="2CF5E706" w:rsidR="00FD7B93" w:rsidRPr="002134F7" w:rsidRDefault="007409CF" w:rsidP="002134F7">
      <w:pPr>
        <w:ind w:firstLine="0"/>
        <w:jc w:val="left"/>
        <w:rPr>
          <w:b/>
        </w:rPr>
      </w:pPr>
      <w:r w:rsidRPr="002134F7">
        <w:rPr>
          <w:b/>
        </w:rPr>
        <w:t xml:space="preserve">О бюджете </w:t>
      </w:r>
      <w:r w:rsidR="002134F7" w:rsidRPr="002134F7">
        <w:rPr>
          <w:b/>
          <w:szCs w:val="28"/>
        </w:rPr>
        <w:t>сельского поселения «Токчин»</w:t>
      </w:r>
    </w:p>
    <w:p w14:paraId="24EF0530" w14:textId="08939168" w:rsidR="007409CF" w:rsidRPr="002134F7" w:rsidRDefault="002134F7" w:rsidP="002134F7">
      <w:pPr>
        <w:ind w:firstLine="0"/>
        <w:jc w:val="left"/>
        <w:rPr>
          <w:b/>
        </w:rPr>
      </w:pPr>
      <w:r w:rsidRPr="002134F7">
        <w:rPr>
          <w:b/>
        </w:rPr>
        <w:t>на 2025</w:t>
      </w:r>
      <w:r w:rsidR="007409CF" w:rsidRPr="002134F7">
        <w:rPr>
          <w:b/>
        </w:rPr>
        <w:t xml:space="preserve"> год</w:t>
      </w:r>
      <w:r w:rsidR="00FD7B93" w:rsidRPr="002134F7">
        <w:rPr>
          <w:b/>
        </w:rPr>
        <w:t xml:space="preserve">  (</w:t>
      </w:r>
      <w:r w:rsidRPr="002134F7">
        <w:rPr>
          <w:b/>
          <w:szCs w:val="28"/>
        </w:rPr>
        <w:t>плановый период 2026-2027 годов</w:t>
      </w:r>
      <w:r w:rsidR="00FD7B93" w:rsidRPr="002134F7">
        <w:rPr>
          <w:b/>
        </w:rPr>
        <w:t>)</w:t>
      </w:r>
    </w:p>
    <w:p w14:paraId="00A6C43B" w14:textId="77777777" w:rsidR="007409CF" w:rsidRPr="00280872" w:rsidRDefault="007409CF" w:rsidP="00883294"/>
    <w:p w14:paraId="18C2AAFB" w14:textId="27973219"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1. Утвердить </w:t>
      </w:r>
      <w:r w:rsidR="002134F7">
        <w:rPr>
          <w:szCs w:val="28"/>
        </w:rPr>
        <w:t>основные характеристики бюджета</w:t>
      </w:r>
      <w:r w:rsidRPr="00D44961">
        <w:rPr>
          <w:szCs w:val="28"/>
        </w:rPr>
        <w:t xml:space="preserve"> </w:t>
      </w:r>
      <w:r w:rsidR="002134F7">
        <w:rPr>
          <w:szCs w:val="28"/>
        </w:rPr>
        <w:t xml:space="preserve">сельского поселения «Токчин» </w:t>
      </w:r>
      <w:r w:rsidRPr="00D44961">
        <w:rPr>
          <w:szCs w:val="28"/>
        </w:rPr>
        <w:t xml:space="preserve">на </w:t>
      </w:r>
      <w:r w:rsidR="002134F7">
        <w:rPr>
          <w:szCs w:val="28"/>
        </w:rPr>
        <w:t>2025</w:t>
      </w:r>
      <w:r w:rsidRPr="00D44961">
        <w:rPr>
          <w:szCs w:val="28"/>
        </w:rPr>
        <w:t xml:space="preserve"> год:</w:t>
      </w:r>
    </w:p>
    <w:p w14:paraId="7F2624B7" w14:textId="36F2032A"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1) общий объем доходов в сумме </w:t>
      </w:r>
      <w:r w:rsidR="002D7BEE">
        <w:rPr>
          <w:szCs w:val="28"/>
        </w:rPr>
        <w:t>8342,1</w:t>
      </w:r>
      <w:r w:rsidR="00704EF8" w:rsidRPr="00704EF8">
        <w:rPr>
          <w:szCs w:val="28"/>
        </w:rPr>
        <w:t xml:space="preserve"> </w:t>
      </w:r>
      <w:r w:rsidRPr="00D44961">
        <w:rPr>
          <w:szCs w:val="28"/>
        </w:rPr>
        <w:t>тыс. рублей;</w:t>
      </w:r>
    </w:p>
    <w:p w14:paraId="755B7B66" w14:textId="52F57CD3"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2) общий объем расходов в сумме </w:t>
      </w:r>
      <w:r w:rsidR="002D7BEE">
        <w:rPr>
          <w:szCs w:val="28"/>
        </w:rPr>
        <w:t>8342,1</w:t>
      </w:r>
      <w:r w:rsidRPr="00D44961">
        <w:rPr>
          <w:szCs w:val="28"/>
        </w:rPr>
        <w:t xml:space="preserve"> тыс. рублей;</w:t>
      </w:r>
    </w:p>
    <w:p w14:paraId="5199E47A" w14:textId="22C838CC"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3) резервный фонд администрации </w:t>
      </w:r>
      <w:r w:rsidR="00704EF8">
        <w:rPr>
          <w:szCs w:val="28"/>
        </w:rPr>
        <w:t>сельского поселения «Токчин»</w:t>
      </w:r>
      <w:r w:rsidRPr="00D44961">
        <w:rPr>
          <w:szCs w:val="28"/>
        </w:rPr>
        <w:t xml:space="preserve"> в сумме </w:t>
      </w:r>
      <w:r w:rsidR="00704EF8">
        <w:rPr>
          <w:szCs w:val="28"/>
        </w:rPr>
        <w:t>5</w:t>
      </w:r>
      <w:r w:rsidRPr="00D44961">
        <w:rPr>
          <w:szCs w:val="28"/>
        </w:rPr>
        <w:t xml:space="preserve"> тыс. рублей;</w:t>
      </w:r>
    </w:p>
    <w:p w14:paraId="17DEEFDE" w14:textId="36C912F7"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>4)</w:t>
      </w:r>
      <w:r w:rsidRPr="00D44961">
        <w:rPr>
          <w:i/>
          <w:szCs w:val="28"/>
        </w:rPr>
        <w:t> </w:t>
      </w:r>
      <w:r w:rsidRPr="00D44961">
        <w:rPr>
          <w:szCs w:val="28"/>
        </w:rPr>
        <w:t xml:space="preserve">верхний предел муниципального долга </w:t>
      </w:r>
      <w:r w:rsidR="00704EF8">
        <w:rPr>
          <w:szCs w:val="28"/>
        </w:rPr>
        <w:t>сельского поселения «Токчин»</w:t>
      </w:r>
      <w:r w:rsidRPr="00D44961">
        <w:rPr>
          <w:szCs w:val="28"/>
        </w:rPr>
        <w:t xml:space="preserve"> на 1 января </w:t>
      </w:r>
      <w:r w:rsidR="00704EF8" w:rsidRPr="00704EF8">
        <w:rPr>
          <w:szCs w:val="28"/>
        </w:rPr>
        <w:t>2025</w:t>
      </w:r>
      <w:r w:rsidRPr="00D44961">
        <w:rPr>
          <w:szCs w:val="28"/>
        </w:rPr>
        <w:t xml:space="preserve"> года в сумме </w:t>
      </w:r>
      <w:r w:rsidR="00704EF8">
        <w:rPr>
          <w:szCs w:val="28"/>
        </w:rPr>
        <w:t>0,00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 w:rsidR="00704EF8">
        <w:rPr>
          <w:szCs w:val="28"/>
        </w:rPr>
        <w:t>сельского поселения «Токчин» в сумме 0,00</w:t>
      </w:r>
      <w:r w:rsidRPr="00D44961">
        <w:rPr>
          <w:szCs w:val="28"/>
        </w:rPr>
        <w:t xml:space="preserve"> тыс. рублей;</w:t>
      </w:r>
    </w:p>
    <w:p w14:paraId="376EA7C2" w14:textId="4C6F7292" w:rsidR="00BB52D0" w:rsidRDefault="007409CF" w:rsidP="00BB52D0">
      <w:pPr>
        <w:rPr>
          <w:szCs w:val="28"/>
        </w:rPr>
      </w:pPr>
      <w:r w:rsidRPr="00D44961">
        <w:rPr>
          <w:szCs w:val="28"/>
        </w:rPr>
        <w:t>5) объем расходов на обслуживание муниципального долга</w:t>
      </w:r>
      <w:r w:rsidRPr="00D44961">
        <w:t xml:space="preserve"> </w:t>
      </w:r>
      <w:r w:rsidR="00704EF8">
        <w:rPr>
          <w:szCs w:val="28"/>
        </w:rPr>
        <w:t>сельского поселения «Токчин»</w:t>
      </w:r>
      <w:r w:rsidRPr="00D44961">
        <w:rPr>
          <w:szCs w:val="28"/>
        </w:rPr>
        <w:t xml:space="preserve"> в сумме </w:t>
      </w:r>
      <w:r w:rsidR="00704EF8">
        <w:rPr>
          <w:szCs w:val="28"/>
        </w:rPr>
        <w:t>0,00</w:t>
      </w:r>
      <w:r w:rsidRPr="00D44961">
        <w:rPr>
          <w:szCs w:val="28"/>
        </w:rPr>
        <w:t xml:space="preserve"> тыс. рублей; </w:t>
      </w:r>
    </w:p>
    <w:p w14:paraId="198EA3FD" w14:textId="3CA8069D" w:rsidR="00BB52D0" w:rsidRPr="00D44961" w:rsidRDefault="00BB52D0" w:rsidP="00BB52D0">
      <w:pPr>
        <w:rPr>
          <w:szCs w:val="28"/>
        </w:rPr>
      </w:pPr>
      <w:r w:rsidRPr="00D44961">
        <w:rPr>
          <w:szCs w:val="28"/>
        </w:rPr>
        <w:t xml:space="preserve">6) дефицит (профицит) бюджета </w:t>
      </w:r>
      <w:r w:rsidR="00704EF8">
        <w:rPr>
          <w:szCs w:val="28"/>
        </w:rPr>
        <w:t>сельского поселения «Токчин»</w:t>
      </w:r>
      <w:r w:rsidRPr="00D44961">
        <w:rPr>
          <w:szCs w:val="28"/>
        </w:rPr>
        <w:t xml:space="preserve"> в сумме </w:t>
      </w:r>
      <w:r w:rsidR="00704EF8">
        <w:rPr>
          <w:szCs w:val="28"/>
        </w:rPr>
        <w:t>0,00</w:t>
      </w:r>
      <w:r w:rsidRPr="00D44961">
        <w:rPr>
          <w:szCs w:val="28"/>
        </w:rPr>
        <w:t xml:space="preserve"> тыс. рублей.</w:t>
      </w:r>
    </w:p>
    <w:p w14:paraId="3898C15F" w14:textId="0604B421"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2. Утвердить основные характеристики бюджета </w:t>
      </w:r>
      <w:r w:rsidR="00704EF8">
        <w:rPr>
          <w:szCs w:val="28"/>
        </w:rPr>
        <w:t xml:space="preserve">сельского поселения «Токчин» </w:t>
      </w:r>
      <w:r w:rsidRPr="00D44961">
        <w:rPr>
          <w:szCs w:val="28"/>
        </w:rPr>
        <w:t xml:space="preserve">на плановый период </w:t>
      </w:r>
      <w:r w:rsidR="00FD7B93">
        <w:rPr>
          <w:szCs w:val="28"/>
        </w:rPr>
        <w:t xml:space="preserve"> </w:t>
      </w:r>
      <w:r w:rsidR="00704EF8">
        <w:rPr>
          <w:szCs w:val="28"/>
        </w:rPr>
        <w:t>2026</w:t>
      </w:r>
      <w:r w:rsidRPr="00D44961">
        <w:rPr>
          <w:szCs w:val="28"/>
        </w:rPr>
        <w:t xml:space="preserve"> год и </w:t>
      </w:r>
      <w:r w:rsidR="00704EF8">
        <w:rPr>
          <w:szCs w:val="28"/>
        </w:rPr>
        <w:t>2027</w:t>
      </w:r>
      <w:r w:rsidRPr="00D44961">
        <w:rPr>
          <w:szCs w:val="28"/>
        </w:rPr>
        <w:t xml:space="preserve"> год:</w:t>
      </w:r>
    </w:p>
    <w:p w14:paraId="573F1A2C" w14:textId="7FEBC3D4"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1) общий объем доходов на </w:t>
      </w:r>
      <w:r w:rsidR="00B27C2C" w:rsidRPr="00B27C2C">
        <w:rPr>
          <w:szCs w:val="28"/>
        </w:rPr>
        <w:t xml:space="preserve">2026 </w:t>
      </w:r>
      <w:r w:rsidRPr="00D44961">
        <w:rPr>
          <w:szCs w:val="28"/>
        </w:rPr>
        <w:t xml:space="preserve">год в сумме </w:t>
      </w:r>
      <w:r w:rsidR="002D7BEE">
        <w:rPr>
          <w:szCs w:val="28"/>
        </w:rPr>
        <w:t>7392,0</w:t>
      </w:r>
      <w:r w:rsidR="00B27C2C">
        <w:rPr>
          <w:szCs w:val="28"/>
        </w:rPr>
        <w:t xml:space="preserve"> </w:t>
      </w:r>
      <w:r w:rsidRPr="00D44961">
        <w:rPr>
          <w:szCs w:val="28"/>
        </w:rPr>
        <w:t xml:space="preserve">тыс. рублей и на </w:t>
      </w:r>
      <w:r w:rsidR="00B27C2C">
        <w:rPr>
          <w:szCs w:val="28"/>
        </w:rPr>
        <w:t>2027</w:t>
      </w:r>
      <w:r w:rsidRPr="00D44961">
        <w:rPr>
          <w:szCs w:val="28"/>
        </w:rPr>
        <w:t xml:space="preserve"> год в сумме </w:t>
      </w:r>
      <w:r w:rsidR="002D7BEE">
        <w:rPr>
          <w:szCs w:val="28"/>
        </w:rPr>
        <w:t>7179,5</w:t>
      </w:r>
      <w:r w:rsidRPr="00D44961">
        <w:rPr>
          <w:szCs w:val="28"/>
        </w:rPr>
        <w:t xml:space="preserve"> тыс. рублей;</w:t>
      </w:r>
    </w:p>
    <w:p w14:paraId="2ADC00D2" w14:textId="7D8A444D"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lastRenderedPageBreak/>
        <w:t xml:space="preserve">2) общий объем расходов на </w:t>
      </w:r>
      <w:r w:rsidR="00B27C2C">
        <w:rPr>
          <w:szCs w:val="28"/>
        </w:rPr>
        <w:t>2026</w:t>
      </w:r>
      <w:r w:rsidRPr="00D44961">
        <w:rPr>
          <w:szCs w:val="28"/>
        </w:rPr>
        <w:t xml:space="preserve"> год в сумме </w:t>
      </w:r>
      <w:r w:rsidR="002D7BEE">
        <w:rPr>
          <w:szCs w:val="28"/>
        </w:rPr>
        <w:t>7392,0</w:t>
      </w:r>
      <w:r w:rsidRPr="00D44961">
        <w:rPr>
          <w:szCs w:val="28"/>
        </w:rPr>
        <w:t xml:space="preserve"> тыс. рублей, в том числе условно утвержденные расходы в сумме </w:t>
      </w:r>
      <w:r w:rsidR="002D7BEE">
        <w:rPr>
          <w:szCs w:val="28"/>
        </w:rPr>
        <w:t>7392,0</w:t>
      </w:r>
      <w:r w:rsidRPr="00D44961">
        <w:rPr>
          <w:szCs w:val="28"/>
        </w:rPr>
        <w:t xml:space="preserve"> тыс. рублей и на </w:t>
      </w:r>
      <w:r w:rsidR="00B27C2C">
        <w:rPr>
          <w:szCs w:val="28"/>
        </w:rPr>
        <w:t>2027</w:t>
      </w:r>
      <w:r w:rsidRPr="00D44961">
        <w:rPr>
          <w:szCs w:val="28"/>
        </w:rPr>
        <w:t xml:space="preserve"> год в сумме </w:t>
      </w:r>
      <w:r w:rsidR="002D7BEE">
        <w:rPr>
          <w:szCs w:val="28"/>
        </w:rPr>
        <w:t>7179,5</w:t>
      </w:r>
      <w:r w:rsidRPr="00D44961">
        <w:rPr>
          <w:szCs w:val="28"/>
        </w:rPr>
        <w:t xml:space="preserve"> тыс. рублей, в том числе условно утвержденные расходы в сумме </w:t>
      </w:r>
      <w:r w:rsidR="002D7BEE">
        <w:rPr>
          <w:szCs w:val="28"/>
        </w:rPr>
        <w:t>7179,5</w:t>
      </w:r>
      <w:r w:rsidR="00B27C2C">
        <w:rPr>
          <w:szCs w:val="28"/>
        </w:rPr>
        <w:t xml:space="preserve"> </w:t>
      </w:r>
      <w:r w:rsidRPr="00D44961">
        <w:rPr>
          <w:szCs w:val="28"/>
        </w:rPr>
        <w:t>тыс. рублей;</w:t>
      </w:r>
    </w:p>
    <w:p w14:paraId="4A384B0A" w14:textId="25C9D1EB" w:rsidR="00BB52D0" w:rsidRDefault="007409CF" w:rsidP="00BB52D0">
      <w:pPr>
        <w:rPr>
          <w:szCs w:val="28"/>
        </w:rPr>
      </w:pPr>
      <w:r w:rsidRPr="00D44961">
        <w:rPr>
          <w:szCs w:val="28"/>
        </w:rPr>
        <w:t xml:space="preserve">3) резервный фонд администрации </w:t>
      </w:r>
      <w:r w:rsidR="00B27C2C">
        <w:rPr>
          <w:szCs w:val="28"/>
        </w:rPr>
        <w:t>сельского поселения «Токчин»</w:t>
      </w:r>
      <w:r w:rsidRPr="00D44961">
        <w:rPr>
          <w:szCs w:val="28"/>
        </w:rPr>
        <w:t xml:space="preserve"> на </w:t>
      </w:r>
      <w:r w:rsidR="002D7BEE">
        <w:rPr>
          <w:szCs w:val="28"/>
        </w:rPr>
        <w:t>2025</w:t>
      </w:r>
      <w:r w:rsidRPr="00D44961">
        <w:rPr>
          <w:szCs w:val="28"/>
        </w:rPr>
        <w:t xml:space="preserve"> год в сумме </w:t>
      </w:r>
      <w:r w:rsidR="002D7BEE">
        <w:rPr>
          <w:szCs w:val="28"/>
        </w:rPr>
        <w:t>5,0 тыс. рублей,</w:t>
      </w:r>
      <w:r w:rsidRPr="00D44961">
        <w:rPr>
          <w:szCs w:val="28"/>
        </w:rPr>
        <w:t xml:space="preserve"> </w:t>
      </w:r>
      <w:r w:rsidR="002D7BEE">
        <w:rPr>
          <w:szCs w:val="28"/>
        </w:rPr>
        <w:t>плановый период 2026 год в сумме 5,0</w:t>
      </w:r>
      <w:r w:rsidR="002D7BEE" w:rsidRPr="00D44961">
        <w:rPr>
          <w:szCs w:val="28"/>
        </w:rPr>
        <w:t xml:space="preserve"> тыс. рублей</w:t>
      </w:r>
      <w:r w:rsidR="002D7BEE">
        <w:rPr>
          <w:szCs w:val="28"/>
        </w:rPr>
        <w:t xml:space="preserve">  и </w:t>
      </w:r>
      <w:r w:rsidRPr="00D44961">
        <w:rPr>
          <w:szCs w:val="28"/>
        </w:rPr>
        <w:t xml:space="preserve">на </w:t>
      </w:r>
      <w:r w:rsidR="00B27C2C">
        <w:rPr>
          <w:szCs w:val="28"/>
        </w:rPr>
        <w:t>2027</w:t>
      </w:r>
      <w:r w:rsidRPr="00D44961">
        <w:rPr>
          <w:szCs w:val="28"/>
        </w:rPr>
        <w:t xml:space="preserve"> год в сумме </w:t>
      </w:r>
      <w:r w:rsidR="002D7BEE">
        <w:rPr>
          <w:szCs w:val="28"/>
        </w:rPr>
        <w:t>5</w:t>
      </w:r>
      <w:r w:rsidR="00B27C2C">
        <w:rPr>
          <w:szCs w:val="28"/>
        </w:rPr>
        <w:t>,0</w:t>
      </w:r>
      <w:r w:rsidRPr="00D44961">
        <w:rPr>
          <w:szCs w:val="28"/>
        </w:rPr>
        <w:t xml:space="preserve"> тыс. рублей;</w:t>
      </w:r>
    </w:p>
    <w:p w14:paraId="48773CD0" w14:textId="460B88DC" w:rsidR="00BB52D0" w:rsidRPr="00BB52D0" w:rsidRDefault="00BB52D0" w:rsidP="00BB52D0">
      <w:pPr>
        <w:rPr>
          <w:i/>
        </w:rPr>
      </w:pPr>
      <w:r>
        <w:rPr>
          <w:szCs w:val="28"/>
        </w:rPr>
        <w:t xml:space="preserve">4) </w:t>
      </w:r>
      <w:r w:rsidRPr="00D44961">
        <w:rPr>
          <w:szCs w:val="28"/>
        </w:rPr>
        <w:t xml:space="preserve">верхний предел муниципального </w:t>
      </w:r>
      <w:r w:rsidRPr="005E6C6E">
        <w:rPr>
          <w:szCs w:val="28"/>
        </w:rPr>
        <w:t>внутреннего</w:t>
      </w:r>
      <w:r w:rsidRPr="00D44961">
        <w:rPr>
          <w:szCs w:val="28"/>
        </w:rPr>
        <w:t xml:space="preserve"> долга на 1 января </w:t>
      </w:r>
      <w:r w:rsidR="00B27C2C">
        <w:rPr>
          <w:szCs w:val="28"/>
        </w:rPr>
        <w:t>2026</w:t>
      </w:r>
      <w:r w:rsidRPr="00D44961">
        <w:rPr>
          <w:szCs w:val="28"/>
        </w:rPr>
        <w:t xml:space="preserve"> года </w:t>
      </w:r>
      <w:r w:rsidR="003B37C4">
        <w:rPr>
          <w:szCs w:val="28"/>
        </w:rPr>
        <w:t xml:space="preserve">следующего за очередным </w:t>
      </w:r>
      <w:r w:rsidRPr="00D44961">
        <w:rPr>
          <w:szCs w:val="28"/>
        </w:rPr>
        <w:t xml:space="preserve">в сумме </w:t>
      </w:r>
      <w:r w:rsidR="00B27C2C">
        <w:rPr>
          <w:szCs w:val="28"/>
        </w:rPr>
        <w:t>0,00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 w:rsidR="00B27C2C">
        <w:rPr>
          <w:szCs w:val="28"/>
        </w:rPr>
        <w:t>сельского поселения «Токчин»</w:t>
      </w:r>
      <w:r w:rsidRPr="00D44961">
        <w:rPr>
          <w:szCs w:val="28"/>
        </w:rPr>
        <w:t xml:space="preserve"> в сумме </w:t>
      </w:r>
      <w:r w:rsidR="00B27C2C">
        <w:rPr>
          <w:szCs w:val="28"/>
        </w:rPr>
        <w:t>0,00</w:t>
      </w:r>
      <w:r w:rsidRPr="00D44961">
        <w:rPr>
          <w:szCs w:val="28"/>
        </w:rPr>
        <w:t xml:space="preserve"> тыс. рублей и верхний предел </w:t>
      </w:r>
      <w:r w:rsidR="00C82953">
        <w:rPr>
          <w:szCs w:val="28"/>
        </w:rPr>
        <w:t xml:space="preserve">внешнего </w:t>
      </w:r>
      <w:r w:rsidRPr="00D44961">
        <w:rPr>
          <w:szCs w:val="28"/>
        </w:rPr>
        <w:t xml:space="preserve">муниципального </w:t>
      </w:r>
      <w:r>
        <w:rPr>
          <w:szCs w:val="28"/>
        </w:rPr>
        <w:t xml:space="preserve">внутреннего </w:t>
      </w:r>
      <w:r w:rsidRPr="00D44961">
        <w:rPr>
          <w:szCs w:val="28"/>
        </w:rPr>
        <w:t xml:space="preserve">долга </w:t>
      </w:r>
      <w:r w:rsidR="00B27C2C">
        <w:rPr>
          <w:szCs w:val="28"/>
        </w:rPr>
        <w:t xml:space="preserve">сельского поселения «Токчин» </w:t>
      </w:r>
      <w:r w:rsidRPr="00D44961">
        <w:rPr>
          <w:szCs w:val="28"/>
        </w:rPr>
        <w:t xml:space="preserve">на 1 января </w:t>
      </w:r>
      <w:r w:rsidR="00B27C2C">
        <w:rPr>
          <w:szCs w:val="28"/>
        </w:rPr>
        <w:t>2027</w:t>
      </w:r>
      <w:r w:rsidRPr="00D44961">
        <w:rPr>
          <w:szCs w:val="28"/>
        </w:rPr>
        <w:t xml:space="preserve"> года в сумме </w:t>
      </w:r>
      <w:r w:rsidR="00B27C2C">
        <w:rPr>
          <w:szCs w:val="28"/>
        </w:rPr>
        <w:t>0,00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 w:rsidR="00B27C2C">
        <w:rPr>
          <w:szCs w:val="28"/>
        </w:rPr>
        <w:t>сельского поселения «Токчин»</w:t>
      </w:r>
      <w:r w:rsidRPr="00D44961">
        <w:rPr>
          <w:szCs w:val="28"/>
        </w:rPr>
        <w:t xml:space="preserve"> </w:t>
      </w:r>
      <w:r w:rsidRPr="00D44961">
        <w:rPr>
          <w:i/>
          <w:szCs w:val="28"/>
        </w:rPr>
        <w:t xml:space="preserve"> </w:t>
      </w:r>
      <w:r w:rsidRPr="00D44961">
        <w:rPr>
          <w:szCs w:val="28"/>
        </w:rPr>
        <w:t xml:space="preserve">в сумме </w:t>
      </w:r>
      <w:r w:rsidR="00B27C2C">
        <w:rPr>
          <w:szCs w:val="28"/>
        </w:rPr>
        <w:t>0,00</w:t>
      </w:r>
      <w:r w:rsidRPr="00D44961">
        <w:rPr>
          <w:szCs w:val="28"/>
        </w:rPr>
        <w:t xml:space="preserve"> тыс. рублей;</w:t>
      </w:r>
      <w:r>
        <w:rPr>
          <w:szCs w:val="28"/>
        </w:rPr>
        <w:t xml:space="preserve"> </w:t>
      </w:r>
    </w:p>
    <w:p w14:paraId="1DBBC532" w14:textId="4782E6DF"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5) объем расходов на обслуживание муниципального долга </w:t>
      </w:r>
      <w:r w:rsidR="00B27C2C">
        <w:rPr>
          <w:szCs w:val="28"/>
        </w:rPr>
        <w:t>сельского поселения «Токчин»</w:t>
      </w:r>
      <w:r w:rsidRPr="00D44961">
        <w:rPr>
          <w:szCs w:val="28"/>
        </w:rPr>
        <w:t xml:space="preserve"> на </w:t>
      </w:r>
      <w:r w:rsidR="00B27C2C">
        <w:rPr>
          <w:szCs w:val="28"/>
        </w:rPr>
        <w:t xml:space="preserve">2026 </w:t>
      </w:r>
      <w:r w:rsidRPr="00D44961">
        <w:rPr>
          <w:szCs w:val="28"/>
        </w:rPr>
        <w:t xml:space="preserve">год в сумме </w:t>
      </w:r>
      <w:r w:rsidR="00B27C2C">
        <w:rPr>
          <w:szCs w:val="28"/>
        </w:rPr>
        <w:t>0,00</w:t>
      </w:r>
      <w:r w:rsidRPr="00D44961">
        <w:rPr>
          <w:szCs w:val="28"/>
        </w:rPr>
        <w:t xml:space="preserve"> тыс. рублей и объем расходов на обслуживание муниципального долга </w:t>
      </w:r>
      <w:r w:rsidR="00B27C2C">
        <w:rPr>
          <w:szCs w:val="28"/>
        </w:rPr>
        <w:t>сельского поселения «Токчин»</w:t>
      </w:r>
      <w:r w:rsidR="00B27C2C" w:rsidRPr="00D44961">
        <w:rPr>
          <w:i/>
          <w:szCs w:val="28"/>
        </w:rPr>
        <w:t xml:space="preserve"> </w:t>
      </w:r>
      <w:r w:rsidRPr="00D44961">
        <w:rPr>
          <w:szCs w:val="28"/>
        </w:rPr>
        <w:t xml:space="preserve"> на </w:t>
      </w:r>
      <w:r w:rsidR="00B27C2C">
        <w:rPr>
          <w:szCs w:val="28"/>
        </w:rPr>
        <w:t>2027</w:t>
      </w:r>
      <w:r w:rsidRPr="00D44961">
        <w:rPr>
          <w:szCs w:val="28"/>
        </w:rPr>
        <w:t xml:space="preserve"> год в сумме </w:t>
      </w:r>
      <w:r w:rsidR="00B27C2C">
        <w:rPr>
          <w:szCs w:val="28"/>
        </w:rPr>
        <w:t>0,00</w:t>
      </w:r>
      <w:r w:rsidRPr="00D44961">
        <w:rPr>
          <w:szCs w:val="28"/>
        </w:rPr>
        <w:t xml:space="preserve"> тыс. рублей;</w:t>
      </w:r>
    </w:p>
    <w:p w14:paraId="4788C6C3" w14:textId="67818BAE"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6) дефицит (профицит) бюджета </w:t>
      </w:r>
      <w:r w:rsidR="00B27C2C">
        <w:rPr>
          <w:szCs w:val="28"/>
        </w:rPr>
        <w:t xml:space="preserve">сельского поселения «Токчин» </w:t>
      </w:r>
      <w:r w:rsidRPr="00D44961">
        <w:rPr>
          <w:szCs w:val="28"/>
        </w:rPr>
        <w:t xml:space="preserve">на </w:t>
      </w:r>
      <w:r w:rsidR="00B27C2C">
        <w:rPr>
          <w:szCs w:val="28"/>
        </w:rPr>
        <w:t>2026</w:t>
      </w:r>
      <w:r w:rsidRPr="00D44961">
        <w:rPr>
          <w:szCs w:val="28"/>
        </w:rPr>
        <w:t xml:space="preserve"> год в сумме </w:t>
      </w:r>
      <w:r w:rsidR="00B27C2C">
        <w:rPr>
          <w:szCs w:val="28"/>
        </w:rPr>
        <w:t>0,00</w:t>
      </w:r>
      <w:r w:rsidRPr="00D44961">
        <w:rPr>
          <w:szCs w:val="28"/>
        </w:rPr>
        <w:t xml:space="preserve"> тыс. рублей и на </w:t>
      </w:r>
      <w:r w:rsidR="00B27C2C">
        <w:rPr>
          <w:szCs w:val="28"/>
        </w:rPr>
        <w:t>2027</w:t>
      </w:r>
      <w:r w:rsidRPr="00D44961">
        <w:rPr>
          <w:szCs w:val="28"/>
        </w:rPr>
        <w:t xml:space="preserve"> год в сумме </w:t>
      </w:r>
      <w:r w:rsidR="00B27C2C">
        <w:rPr>
          <w:szCs w:val="28"/>
        </w:rPr>
        <w:t xml:space="preserve">0,00 </w:t>
      </w:r>
      <w:r w:rsidRPr="00D44961">
        <w:rPr>
          <w:szCs w:val="28"/>
        </w:rPr>
        <w:t>тыс. рублей;</w:t>
      </w:r>
    </w:p>
    <w:p w14:paraId="653DF823" w14:textId="42FCD91F"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>3. Установить,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</w:t>
      </w:r>
      <w:r w:rsidR="00FD7B93">
        <w:rPr>
          <w:szCs w:val="28"/>
        </w:rPr>
        <w:t xml:space="preserve"> </w:t>
      </w:r>
      <w:r w:rsidR="00B27C2C">
        <w:rPr>
          <w:szCs w:val="28"/>
        </w:rPr>
        <w:t xml:space="preserve">сельского поселения «Токчин» </w:t>
      </w:r>
      <w:r w:rsidRPr="00D44961">
        <w:rPr>
          <w:szCs w:val="28"/>
        </w:rPr>
        <w:t xml:space="preserve">в случаях: </w:t>
      </w:r>
    </w:p>
    <w:p w14:paraId="156533A1" w14:textId="7191C4D1" w:rsidR="007409CF" w:rsidRDefault="007409CF" w:rsidP="00932181">
      <w:pPr>
        <w:rPr>
          <w:szCs w:val="28"/>
        </w:rPr>
      </w:pPr>
      <w:r>
        <w:rPr>
          <w:szCs w:val="28"/>
        </w:rPr>
        <w:t>а)__________________________________</w:t>
      </w:r>
    </w:p>
    <w:p w14:paraId="667A63F4" w14:textId="003882B0" w:rsidR="007409CF" w:rsidRDefault="007409CF" w:rsidP="00932181">
      <w:pPr>
        <w:rPr>
          <w:szCs w:val="28"/>
        </w:rPr>
      </w:pPr>
      <w:r>
        <w:rPr>
          <w:szCs w:val="28"/>
        </w:rPr>
        <w:t>б)__________________________________</w:t>
      </w:r>
    </w:p>
    <w:p w14:paraId="005977E3" w14:textId="12FA37B0" w:rsidR="007409CF" w:rsidRPr="00280872" w:rsidRDefault="007409CF" w:rsidP="00932181">
      <w:pPr>
        <w:rPr>
          <w:szCs w:val="28"/>
        </w:rPr>
      </w:pPr>
      <w:r>
        <w:rPr>
          <w:szCs w:val="28"/>
        </w:rPr>
        <w:t>в)__________________________________</w:t>
      </w:r>
    </w:p>
    <w:p w14:paraId="2296F601" w14:textId="14371F0B" w:rsidR="007409CF" w:rsidRPr="00D44961" w:rsidRDefault="00EC2315" w:rsidP="00932181">
      <w:pPr>
        <w:rPr>
          <w:szCs w:val="28"/>
        </w:rPr>
      </w:pPr>
      <w:r>
        <w:rPr>
          <w:szCs w:val="28"/>
        </w:rPr>
        <w:lastRenderedPageBreak/>
        <w:t>4</w:t>
      </w:r>
      <w:r w:rsidR="007409CF" w:rsidRPr="00D44961">
        <w:rPr>
          <w:szCs w:val="28"/>
        </w:rPr>
        <w:t xml:space="preserve">. Утвердить объем поступлений доходов в бюджет </w:t>
      </w:r>
      <w:r w:rsidR="00B27C2C">
        <w:rPr>
          <w:szCs w:val="28"/>
        </w:rPr>
        <w:t xml:space="preserve">сельского поселения «Токчин» </w:t>
      </w:r>
      <w:r w:rsidR="007409CF" w:rsidRPr="00D44961">
        <w:rPr>
          <w:szCs w:val="28"/>
        </w:rPr>
        <w:t xml:space="preserve">по кодам классификации доходов на </w:t>
      </w:r>
      <w:r w:rsidR="00B27C2C">
        <w:rPr>
          <w:szCs w:val="28"/>
        </w:rPr>
        <w:t>2025</w:t>
      </w:r>
      <w:r w:rsidR="007409CF" w:rsidRPr="00D44961">
        <w:rPr>
          <w:szCs w:val="28"/>
        </w:rPr>
        <w:t xml:space="preserve"> год и на плановый период на </w:t>
      </w:r>
      <w:r w:rsidR="00B27C2C">
        <w:rPr>
          <w:szCs w:val="28"/>
        </w:rPr>
        <w:t xml:space="preserve">2026 </w:t>
      </w:r>
      <w:r w:rsidR="007409CF" w:rsidRPr="00D44961">
        <w:rPr>
          <w:szCs w:val="28"/>
        </w:rPr>
        <w:t>год и на</w:t>
      </w:r>
      <w:r w:rsidR="00B27C2C">
        <w:rPr>
          <w:szCs w:val="28"/>
        </w:rPr>
        <w:t xml:space="preserve"> 2027 </w:t>
      </w:r>
      <w:r w:rsidR="007409CF" w:rsidRPr="00D44961">
        <w:rPr>
          <w:szCs w:val="28"/>
        </w:rPr>
        <w:t>год в суммах согласно приложениям № </w:t>
      </w:r>
      <w:r>
        <w:rPr>
          <w:szCs w:val="28"/>
        </w:rPr>
        <w:t>1</w:t>
      </w:r>
      <w:r w:rsidR="007409CF" w:rsidRPr="00D44961">
        <w:rPr>
          <w:szCs w:val="28"/>
        </w:rPr>
        <w:t xml:space="preserve"> и № </w:t>
      </w:r>
      <w:r>
        <w:rPr>
          <w:szCs w:val="28"/>
        </w:rPr>
        <w:t>2</w:t>
      </w:r>
      <w:r w:rsidR="007409CF" w:rsidRPr="00D44961">
        <w:rPr>
          <w:szCs w:val="28"/>
        </w:rPr>
        <w:t xml:space="preserve"> к настоящему Решению.</w:t>
      </w:r>
    </w:p>
    <w:p w14:paraId="146849A3" w14:textId="3173AC6A" w:rsidR="007409CF" w:rsidRPr="00D44961" w:rsidRDefault="00EC2315" w:rsidP="00932181">
      <w:pPr>
        <w:rPr>
          <w:szCs w:val="28"/>
        </w:rPr>
      </w:pPr>
      <w:r>
        <w:rPr>
          <w:szCs w:val="28"/>
        </w:rPr>
        <w:t>5</w:t>
      </w:r>
      <w:r w:rsidR="007409CF" w:rsidRPr="00D44961">
        <w:rPr>
          <w:szCs w:val="28"/>
        </w:rPr>
        <w:t xml:space="preserve">. Утвердить объем межбюджетных трансфертов, </w:t>
      </w:r>
      <w:r w:rsidR="00C82953">
        <w:rPr>
          <w:szCs w:val="28"/>
        </w:rPr>
        <w:t>предоставляемых</w:t>
      </w:r>
      <w:r w:rsidR="007409CF" w:rsidRPr="00D44961">
        <w:rPr>
          <w:szCs w:val="28"/>
        </w:rPr>
        <w:t xml:space="preserve"> из бюджета </w:t>
      </w:r>
      <w:r w:rsidR="004A52AF">
        <w:rPr>
          <w:szCs w:val="28"/>
        </w:rPr>
        <w:t>сельского поселения «Токчин»</w:t>
      </w:r>
      <w:r w:rsidR="007409CF" w:rsidRPr="00D44961">
        <w:rPr>
          <w:szCs w:val="28"/>
        </w:rPr>
        <w:t xml:space="preserve">, на </w:t>
      </w:r>
      <w:r w:rsidR="004A52AF">
        <w:rPr>
          <w:szCs w:val="28"/>
        </w:rPr>
        <w:t>2025</w:t>
      </w:r>
      <w:r w:rsidR="007409CF" w:rsidRPr="00D44961">
        <w:rPr>
          <w:szCs w:val="28"/>
        </w:rPr>
        <w:t xml:space="preserve"> год в сумме</w:t>
      </w:r>
      <w:r w:rsidR="004A52AF">
        <w:rPr>
          <w:szCs w:val="28"/>
        </w:rPr>
        <w:t xml:space="preserve"> 0,00</w:t>
      </w:r>
      <w:r w:rsidR="007409CF" w:rsidRPr="00D44961">
        <w:t xml:space="preserve"> </w:t>
      </w:r>
      <w:r w:rsidR="007409CF" w:rsidRPr="00D44961">
        <w:rPr>
          <w:szCs w:val="28"/>
        </w:rPr>
        <w:t>тыс. рублей.</w:t>
      </w:r>
    </w:p>
    <w:p w14:paraId="7FDDB60F" w14:textId="541C61F9" w:rsidR="007409CF" w:rsidRPr="00D44961" w:rsidRDefault="00EC2315" w:rsidP="00932181">
      <w:pPr>
        <w:rPr>
          <w:szCs w:val="28"/>
        </w:rPr>
      </w:pPr>
      <w:r>
        <w:rPr>
          <w:szCs w:val="28"/>
        </w:rPr>
        <w:t>6</w:t>
      </w:r>
      <w:r w:rsidR="007409CF" w:rsidRPr="00D44961">
        <w:rPr>
          <w:szCs w:val="28"/>
        </w:rPr>
        <w:t xml:space="preserve">. Утвердить прогнозируемый объем межбюджетных трансфертов, </w:t>
      </w:r>
      <w:r w:rsidR="00C82953">
        <w:rPr>
          <w:szCs w:val="28"/>
        </w:rPr>
        <w:t xml:space="preserve">предоставляемых </w:t>
      </w:r>
      <w:r w:rsidR="007409CF" w:rsidRPr="00D44961">
        <w:rPr>
          <w:szCs w:val="28"/>
        </w:rPr>
        <w:t xml:space="preserve">из бюджета </w:t>
      </w:r>
      <w:r w:rsidR="004A52AF">
        <w:rPr>
          <w:szCs w:val="28"/>
        </w:rPr>
        <w:t>сельского поселения «Токчин»</w:t>
      </w:r>
      <w:r w:rsidR="007409CF" w:rsidRPr="00D44961">
        <w:rPr>
          <w:szCs w:val="28"/>
        </w:rPr>
        <w:t>, на плановый период на</w:t>
      </w:r>
      <w:r w:rsidR="004A52AF">
        <w:rPr>
          <w:szCs w:val="28"/>
        </w:rPr>
        <w:t xml:space="preserve"> 2026</w:t>
      </w:r>
      <w:r w:rsidR="007409CF" w:rsidRPr="00D44961">
        <w:rPr>
          <w:szCs w:val="28"/>
        </w:rPr>
        <w:t xml:space="preserve"> год в сумме</w:t>
      </w:r>
      <w:r w:rsidR="004A52AF">
        <w:rPr>
          <w:szCs w:val="28"/>
        </w:rPr>
        <w:t xml:space="preserve"> 0,00 тыс. рублей и на 2027 </w:t>
      </w:r>
      <w:r w:rsidR="007409CF" w:rsidRPr="00D44961">
        <w:rPr>
          <w:szCs w:val="28"/>
        </w:rPr>
        <w:t>год в сумме</w:t>
      </w:r>
      <w:r w:rsidR="004A52AF">
        <w:rPr>
          <w:szCs w:val="28"/>
        </w:rPr>
        <w:t xml:space="preserve"> 0,00</w:t>
      </w:r>
      <w:r w:rsidR="007409CF" w:rsidRPr="00D44961">
        <w:rPr>
          <w:szCs w:val="28"/>
        </w:rPr>
        <w:t xml:space="preserve"> тыс. рублей.</w:t>
      </w:r>
    </w:p>
    <w:p w14:paraId="779E5CB6" w14:textId="4EEA7085" w:rsidR="007409CF" w:rsidRPr="00D44961" w:rsidRDefault="00EC2315" w:rsidP="00932181">
      <w:pPr>
        <w:rPr>
          <w:szCs w:val="28"/>
        </w:rPr>
      </w:pPr>
      <w:r>
        <w:rPr>
          <w:szCs w:val="28"/>
        </w:rPr>
        <w:t>7</w:t>
      </w:r>
      <w:r w:rsidR="007409CF" w:rsidRPr="00D44961">
        <w:rPr>
          <w:szCs w:val="28"/>
        </w:rPr>
        <w:t xml:space="preserve">. Утвердить объем и распределение </w:t>
      </w:r>
      <w:r w:rsidR="008478A5">
        <w:rPr>
          <w:szCs w:val="28"/>
        </w:rPr>
        <w:t>межбюджетных трансфертов</w:t>
      </w:r>
      <w:r w:rsidR="007409CF" w:rsidRPr="00D44961">
        <w:rPr>
          <w:szCs w:val="28"/>
        </w:rPr>
        <w:t xml:space="preserve">, </w:t>
      </w:r>
      <w:r w:rsidR="002E7F5A">
        <w:rPr>
          <w:szCs w:val="28"/>
        </w:rPr>
        <w:t xml:space="preserve">получаемых </w:t>
      </w:r>
      <w:r w:rsidR="007409CF" w:rsidRPr="00D44961">
        <w:rPr>
          <w:szCs w:val="28"/>
        </w:rPr>
        <w:t>из бюджетов иных муниципальных образований бюджет</w:t>
      </w:r>
      <w:r w:rsidR="002E7F5A">
        <w:rPr>
          <w:szCs w:val="28"/>
        </w:rPr>
        <w:t xml:space="preserve">ом </w:t>
      </w:r>
      <w:r w:rsidR="007409CF" w:rsidRPr="00D44961">
        <w:rPr>
          <w:szCs w:val="28"/>
        </w:rPr>
        <w:t xml:space="preserve"> </w:t>
      </w:r>
      <w:r w:rsidR="004A52AF">
        <w:rPr>
          <w:szCs w:val="28"/>
        </w:rPr>
        <w:t xml:space="preserve">сельского поселения «Токчин» </w:t>
      </w:r>
      <w:r w:rsidR="007409CF" w:rsidRPr="00D44961">
        <w:rPr>
          <w:szCs w:val="28"/>
        </w:rPr>
        <w:t>в соответствии с соглашениями, заключенными между местными администрациями</w:t>
      </w:r>
      <w:r w:rsidR="004F15D5">
        <w:rPr>
          <w:szCs w:val="28"/>
        </w:rPr>
        <w:t xml:space="preserve"> сельского поселения «Токчин» </w:t>
      </w:r>
      <w:r w:rsidR="007409CF" w:rsidRPr="00D44961">
        <w:rPr>
          <w:szCs w:val="28"/>
        </w:rPr>
        <w:t xml:space="preserve"> и иных муниципальных образований на </w:t>
      </w:r>
      <w:r w:rsidR="004F15D5">
        <w:rPr>
          <w:szCs w:val="28"/>
        </w:rPr>
        <w:t xml:space="preserve">2025 </w:t>
      </w:r>
      <w:r w:rsidR="007409CF" w:rsidRPr="00D44961">
        <w:rPr>
          <w:szCs w:val="28"/>
        </w:rPr>
        <w:t xml:space="preserve">год и на плановый период </w:t>
      </w:r>
      <w:r w:rsidR="004F15D5">
        <w:rPr>
          <w:szCs w:val="28"/>
        </w:rPr>
        <w:t>2026</w:t>
      </w:r>
      <w:r w:rsidR="002E7F5A">
        <w:rPr>
          <w:szCs w:val="28"/>
        </w:rPr>
        <w:t xml:space="preserve"> и </w:t>
      </w:r>
      <w:r w:rsidR="004F15D5">
        <w:rPr>
          <w:szCs w:val="28"/>
        </w:rPr>
        <w:t xml:space="preserve">2027 </w:t>
      </w:r>
      <w:r w:rsidR="007409CF" w:rsidRPr="00D44961">
        <w:rPr>
          <w:szCs w:val="28"/>
        </w:rPr>
        <w:t>год</w:t>
      </w:r>
      <w:r w:rsidR="002E7F5A">
        <w:rPr>
          <w:szCs w:val="28"/>
        </w:rPr>
        <w:t>ов</w:t>
      </w:r>
      <w:r w:rsidR="007409CF" w:rsidRPr="00D44961">
        <w:rPr>
          <w:szCs w:val="28"/>
        </w:rPr>
        <w:t xml:space="preserve">, согласно приложениям № </w:t>
      </w:r>
      <w:r>
        <w:rPr>
          <w:szCs w:val="28"/>
        </w:rPr>
        <w:t>3</w:t>
      </w:r>
      <w:r w:rsidR="007409CF" w:rsidRPr="00D44961">
        <w:rPr>
          <w:szCs w:val="28"/>
        </w:rPr>
        <w:t xml:space="preserve">, № </w:t>
      </w:r>
      <w:r>
        <w:rPr>
          <w:szCs w:val="28"/>
        </w:rPr>
        <w:t>4</w:t>
      </w:r>
      <w:r w:rsidR="007409CF" w:rsidRPr="00D44961">
        <w:rPr>
          <w:szCs w:val="28"/>
        </w:rPr>
        <w:t xml:space="preserve"> и</w:t>
      </w:r>
      <w:r w:rsidR="00A1543B">
        <w:rPr>
          <w:szCs w:val="28"/>
        </w:rPr>
        <w:t xml:space="preserve"> </w:t>
      </w:r>
      <w:r w:rsidR="007409CF" w:rsidRPr="00D44961">
        <w:rPr>
          <w:szCs w:val="28"/>
        </w:rPr>
        <w:t xml:space="preserve">№ </w:t>
      </w:r>
      <w:r>
        <w:rPr>
          <w:szCs w:val="28"/>
        </w:rPr>
        <w:t>5</w:t>
      </w:r>
      <w:r w:rsidR="007409CF" w:rsidRPr="00D44961">
        <w:rPr>
          <w:szCs w:val="28"/>
        </w:rPr>
        <w:t xml:space="preserve"> к настоящему Решению.</w:t>
      </w:r>
    </w:p>
    <w:p w14:paraId="1157B312" w14:textId="0FF03282" w:rsidR="007409CF" w:rsidRPr="00D44961" w:rsidRDefault="00EC2315" w:rsidP="00932181">
      <w:pPr>
        <w:rPr>
          <w:szCs w:val="28"/>
        </w:rPr>
      </w:pPr>
      <w:r w:rsidRPr="00576965">
        <w:rPr>
          <w:szCs w:val="28"/>
        </w:rPr>
        <w:t>8</w:t>
      </w:r>
      <w:r w:rsidR="007409CF" w:rsidRPr="00576965">
        <w:rPr>
          <w:szCs w:val="28"/>
        </w:rPr>
        <w:t xml:space="preserve">. Утвердить объем и распределение </w:t>
      </w:r>
      <w:r w:rsidR="00A1543B" w:rsidRPr="00576965">
        <w:rPr>
          <w:szCs w:val="28"/>
        </w:rPr>
        <w:t>межбюджетных трансфертов</w:t>
      </w:r>
      <w:r w:rsidR="007409CF" w:rsidRPr="00576965">
        <w:rPr>
          <w:szCs w:val="28"/>
        </w:rPr>
        <w:t>,</w:t>
      </w:r>
      <w:r w:rsidR="007409CF" w:rsidRPr="00D44961">
        <w:rPr>
          <w:szCs w:val="28"/>
        </w:rPr>
        <w:t xml:space="preserve"> предоставляемых из бюджета</w:t>
      </w:r>
      <w:r w:rsidR="00576965" w:rsidRPr="00576965">
        <w:rPr>
          <w:szCs w:val="28"/>
        </w:rPr>
        <w:t xml:space="preserve"> </w:t>
      </w:r>
      <w:r w:rsidR="00576965">
        <w:rPr>
          <w:szCs w:val="28"/>
        </w:rPr>
        <w:t xml:space="preserve">сельского поселения «Токчин» </w:t>
      </w:r>
      <w:r w:rsidR="007409CF" w:rsidRPr="00D44961">
        <w:rPr>
          <w:szCs w:val="28"/>
        </w:rPr>
        <w:t xml:space="preserve">бюджетам </w:t>
      </w:r>
      <w:r w:rsidR="00576965">
        <w:rPr>
          <w:szCs w:val="28"/>
        </w:rPr>
        <w:t xml:space="preserve">сельского поселения «Токчин» </w:t>
      </w:r>
      <w:r w:rsidR="007409CF" w:rsidRPr="00D44961">
        <w:rPr>
          <w:szCs w:val="28"/>
        </w:rPr>
        <w:t xml:space="preserve">на </w:t>
      </w:r>
      <w:r w:rsidR="00576965">
        <w:rPr>
          <w:szCs w:val="28"/>
        </w:rPr>
        <w:t>2025</w:t>
      </w:r>
      <w:r w:rsidR="007409CF" w:rsidRPr="00D44961">
        <w:rPr>
          <w:szCs w:val="28"/>
        </w:rPr>
        <w:t xml:space="preserve"> год и на плановый период  </w:t>
      </w:r>
      <w:r w:rsidR="00576965">
        <w:rPr>
          <w:szCs w:val="28"/>
        </w:rPr>
        <w:t>2026</w:t>
      </w:r>
      <w:r w:rsidR="00FF1485">
        <w:rPr>
          <w:szCs w:val="28"/>
        </w:rPr>
        <w:t xml:space="preserve"> и </w:t>
      </w:r>
      <w:r w:rsidR="00576965">
        <w:rPr>
          <w:szCs w:val="28"/>
        </w:rPr>
        <w:t xml:space="preserve">2027 </w:t>
      </w:r>
      <w:r w:rsidR="007409CF" w:rsidRPr="00D44961">
        <w:rPr>
          <w:szCs w:val="28"/>
        </w:rPr>
        <w:t>год</w:t>
      </w:r>
      <w:r w:rsidR="00FF1485">
        <w:rPr>
          <w:szCs w:val="28"/>
        </w:rPr>
        <w:t>ов</w:t>
      </w:r>
      <w:r w:rsidR="007409CF" w:rsidRPr="00D44961">
        <w:rPr>
          <w:szCs w:val="28"/>
        </w:rPr>
        <w:t xml:space="preserve"> согласно </w:t>
      </w:r>
      <w:r w:rsidR="007A0E5B">
        <w:rPr>
          <w:szCs w:val="28"/>
        </w:rPr>
        <w:t xml:space="preserve">приложениям №6, №7, №8 </w:t>
      </w:r>
      <w:r w:rsidR="007409CF" w:rsidRPr="00D44961">
        <w:rPr>
          <w:szCs w:val="28"/>
        </w:rPr>
        <w:t>к настоящему Решению.</w:t>
      </w:r>
    </w:p>
    <w:p w14:paraId="6C7D843D" w14:textId="1C11F9B5" w:rsidR="007409CF" w:rsidRPr="00D44961" w:rsidRDefault="00EC2315" w:rsidP="00932181">
      <w:pPr>
        <w:rPr>
          <w:szCs w:val="28"/>
        </w:rPr>
      </w:pPr>
      <w:r>
        <w:rPr>
          <w:szCs w:val="28"/>
        </w:rPr>
        <w:t>9</w:t>
      </w:r>
      <w:r w:rsidR="007409CF" w:rsidRPr="00D44961">
        <w:rPr>
          <w:szCs w:val="28"/>
        </w:rPr>
        <w:t xml:space="preserve">. Утвердить источники финансирования дефицита бюджета </w:t>
      </w:r>
      <w:r w:rsidR="00576965">
        <w:rPr>
          <w:szCs w:val="28"/>
        </w:rPr>
        <w:t>сельского поселения «Токчин»</w:t>
      </w:r>
      <w:r w:rsidR="007409CF" w:rsidRPr="00D44961">
        <w:rPr>
          <w:szCs w:val="28"/>
        </w:rPr>
        <w:t xml:space="preserve">, перечень статей и видов источников финансирования дефицита бюджета </w:t>
      </w:r>
      <w:r w:rsidR="00576965">
        <w:rPr>
          <w:szCs w:val="28"/>
        </w:rPr>
        <w:t xml:space="preserve">сельского поселения «Токчин» </w:t>
      </w:r>
      <w:r w:rsidR="007409CF" w:rsidRPr="00D44961">
        <w:rPr>
          <w:szCs w:val="28"/>
        </w:rPr>
        <w:t xml:space="preserve">на </w:t>
      </w:r>
      <w:r w:rsidR="00576965">
        <w:rPr>
          <w:szCs w:val="28"/>
        </w:rPr>
        <w:t>2025</w:t>
      </w:r>
      <w:r w:rsidR="007409CF" w:rsidRPr="00D44961">
        <w:rPr>
          <w:szCs w:val="28"/>
        </w:rPr>
        <w:t xml:space="preserve"> год и на плановый период  </w:t>
      </w:r>
      <w:r w:rsidR="00576965">
        <w:rPr>
          <w:szCs w:val="28"/>
        </w:rPr>
        <w:t>2026</w:t>
      </w:r>
      <w:r w:rsidR="007409CF" w:rsidRPr="00D44961">
        <w:rPr>
          <w:szCs w:val="28"/>
        </w:rPr>
        <w:t xml:space="preserve"> </w:t>
      </w:r>
      <w:r w:rsidR="00FF1485">
        <w:rPr>
          <w:szCs w:val="28"/>
        </w:rPr>
        <w:t xml:space="preserve"> и</w:t>
      </w:r>
      <w:r w:rsidR="007409CF" w:rsidRPr="00D44961">
        <w:rPr>
          <w:szCs w:val="28"/>
        </w:rPr>
        <w:t xml:space="preserve"> </w:t>
      </w:r>
      <w:r w:rsidR="00576965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 xml:space="preserve">ов </w:t>
      </w:r>
      <w:r w:rsidR="007409CF" w:rsidRPr="00D44961">
        <w:rPr>
          <w:szCs w:val="28"/>
        </w:rPr>
        <w:t>согласно приложениям № </w:t>
      </w:r>
      <w:r>
        <w:rPr>
          <w:szCs w:val="28"/>
        </w:rPr>
        <w:t>9</w:t>
      </w:r>
      <w:r w:rsidR="007409CF" w:rsidRPr="00D44961">
        <w:rPr>
          <w:szCs w:val="28"/>
        </w:rPr>
        <w:t xml:space="preserve"> и № 1</w:t>
      </w:r>
      <w:r>
        <w:rPr>
          <w:szCs w:val="28"/>
        </w:rPr>
        <w:t>0</w:t>
      </w:r>
      <w:r w:rsidR="007409CF" w:rsidRPr="00D44961">
        <w:rPr>
          <w:szCs w:val="28"/>
        </w:rPr>
        <w:t xml:space="preserve"> к настоящему Решению.</w:t>
      </w:r>
    </w:p>
    <w:p w14:paraId="26471C09" w14:textId="5C129A38" w:rsidR="007409CF" w:rsidRDefault="00EC2315" w:rsidP="00932181">
      <w:pPr>
        <w:rPr>
          <w:szCs w:val="28"/>
        </w:rPr>
      </w:pPr>
      <w:r>
        <w:rPr>
          <w:szCs w:val="28"/>
        </w:rPr>
        <w:t>10</w:t>
      </w:r>
      <w:r w:rsidR="007409CF" w:rsidRPr="00D44961">
        <w:rPr>
          <w:szCs w:val="28"/>
        </w:rPr>
        <w:t xml:space="preserve">. Утвердить объем и распределение бюджетных ассигнований бюджета </w:t>
      </w:r>
      <w:r w:rsidR="007A0E5B">
        <w:rPr>
          <w:szCs w:val="28"/>
        </w:rPr>
        <w:t xml:space="preserve">сельского поселения «Токчин» </w:t>
      </w:r>
      <w:r w:rsidR="007409CF" w:rsidRPr="00D44961">
        <w:rPr>
          <w:szCs w:val="28"/>
        </w:rPr>
        <w:t xml:space="preserve">по разделам, подразделам, целевым </w:t>
      </w:r>
      <w:r w:rsidR="007409CF" w:rsidRPr="00D44961">
        <w:rPr>
          <w:szCs w:val="28"/>
        </w:rPr>
        <w:lastRenderedPageBreak/>
        <w:t xml:space="preserve">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 </w:t>
      </w:r>
      <w:r w:rsidR="00FF1485">
        <w:rPr>
          <w:szCs w:val="28"/>
        </w:rPr>
        <w:t xml:space="preserve">на </w:t>
      </w:r>
      <w:r w:rsidR="007A0E5B">
        <w:rPr>
          <w:szCs w:val="28"/>
        </w:rPr>
        <w:t>2025</w:t>
      </w:r>
      <w:r w:rsidR="007409CF" w:rsidRPr="00D44961">
        <w:rPr>
          <w:szCs w:val="28"/>
        </w:rPr>
        <w:t xml:space="preserve"> год и на плановый период на </w:t>
      </w:r>
      <w:r w:rsidR="007A0E5B">
        <w:rPr>
          <w:szCs w:val="28"/>
        </w:rPr>
        <w:t>2026</w:t>
      </w:r>
      <w:r w:rsidR="00FF1485">
        <w:rPr>
          <w:szCs w:val="28"/>
        </w:rPr>
        <w:t xml:space="preserve"> и </w:t>
      </w:r>
      <w:r w:rsidR="007A0E5B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>ов</w:t>
      </w:r>
      <w:r w:rsidR="007409CF" w:rsidRPr="00D44961">
        <w:rPr>
          <w:szCs w:val="28"/>
        </w:rPr>
        <w:t xml:space="preserve"> согласно приложениям № 1</w:t>
      </w:r>
      <w:r>
        <w:rPr>
          <w:szCs w:val="28"/>
        </w:rPr>
        <w:t>1</w:t>
      </w:r>
      <w:r w:rsidR="007409CF" w:rsidRPr="00D44961">
        <w:rPr>
          <w:szCs w:val="28"/>
        </w:rPr>
        <w:t xml:space="preserve"> и № 1</w:t>
      </w:r>
      <w:r>
        <w:rPr>
          <w:szCs w:val="28"/>
        </w:rPr>
        <w:t>2</w:t>
      </w:r>
      <w:r w:rsidR="007409CF" w:rsidRPr="00D44961">
        <w:rPr>
          <w:szCs w:val="28"/>
        </w:rPr>
        <w:t xml:space="preserve"> к настоящему Решению.</w:t>
      </w:r>
    </w:p>
    <w:p w14:paraId="244C3EAE" w14:textId="08444F10" w:rsidR="001B2EA8" w:rsidRPr="00D44961" w:rsidRDefault="007409CF" w:rsidP="00932181">
      <w:pPr>
        <w:rPr>
          <w:szCs w:val="28"/>
        </w:rPr>
      </w:pPr>
      <w:r w:rsidRPr="00D44961">
        <w:rPr>
          <w:szCs w:val="28"/>
        </w:rPr>
        <w:t>1</w:t>
      </w:r>
      <w:r w:rsidR="00EC2315">
        <w:rPr>
          <w:szCs w:val="28"/>
        </w:rPr>
        <w:t>1</w:t>
      </w:r>
      <w:r w:rsidRPr="00D44961">
        <w:rPr>
          <w:szCs w:val="28"/>
        </w:rPr>
        <w:t xml:space="preserve">. Утвердить ведомственную структуру расходов бюджета </w:t>
      </w:r>
      <w:r w:rsidR="00BD019E">
        <w:rPr>
          <w:szCs w:val="28"/>
        </w:rPr>
        <w:t xml:space="preserve">сельского поселения «Токчин» </w:t>
      </w:r>
      <w:r w:rsidRPr="00D44961">
        <w:rPr>
          <w:szCs w:val="28"/>
        </w:rPr>
        <w:t xml:space="preserve">на </w:t>
      </w:r>
      <w:r w:rsidR="001B2EA8">
        <w:rPr>
          <w:szCs w:val="28"/>
        </w:rPr>
        <w:t>2025</w:t>
      </w:r>
      <w:r w:rsidRPr="00D44961">
        <w:rPr>
          <w:szCs w:val="28"/>
        </w:rPr>
        <w:t xml:space="preserve"> год и на плановый период  </w:t>
      </w:r>
      <w:r w:rsidR="001B2EA8">
        <w:rPr>
          <w:szCs w:val="28"/>
        </w:rPr>
        <w:t>2026</w:t>
      </w:r>
      <w:r w:rsidR="00FF1485">
        <w:rPr>
          <w:szCs w:val="28"/>
        </w:rPr>
        <w:t xml:space="preserve"> и </w:t>
      </w:r>
      <w:r w:rsidRPr="00D44961">
        <w:rPr>
          <w:szCs w:val="28"/>
        </w:rPr>
        <w:t xml:space="preserve"> </w:t>
      </w:r>
      <w:r w:rsidR="001B2EA8">
        <w:rPr>
          <w:szCs w:val="28"/>
        </w:rPr>
        <w:t>2027</w:t>
      </w:r>
      <w:r w:rsidRPr="00D44961">
        <w:rPr>
          <w:szCs w:val="28"/>
        </w:rPr>
        <w:t xml:space="preserve"> год</w:t>
      </w:r>
      <w:r w:rsidR="00FF1485">
        <w:rPr>
          <w:szCs w:val="28"/>
        </w:rPr>
        <w:t>ов</w:t>
      </w:r>
      <w:r w:rsidRPr="00D44961">
        <w:rPr>
          <w:szCs w:val="28"/>
        </w:rPr>
        <w:t xml:space="preserve"> согласно приложениям № 1</w:t>
      </w:r>
      <w:r w:rsidR="00EC2315">
        <w:rPr>
          <w:szCs w:val="28"/>
        </w:rPr>
        <w:t>3</w:t>
      </w:r>
      <w:r w:rsidRPr="00D44961">
        <w:rPr>
          <w:szCs w:val="28"/>
        </w:rPr>
        <w:t xml:space="preserve"> и № 1</w:t>
      </w:r>
      <w:r w:rsidR="00EC2315">
        <w:rPr>
          <w:szCs w:val="28"/>
        </w:rPr>
        <w:t>4</w:t>
      </w:r>
      <w:r w:rsidRPr="00D44961">
        <w:rPr>
          <w:szCs w:val="28"/>
        </w:rPr>
        <w:t xml:space="preserve"> к настоящему Решению.</w:t>
      </w:r>
    </w:p>
    <w:p w14:paraId="721B15E6" w14:textId="1AACDC60" w:rsidR="008E2488" w:rsidRDefault="008E2488" w:rsidP="008E2488">
      <w:pPr>
        <w:rPr>
          <w:szCs w:val="28"/>
        </w:rPr>
      </w:pPr>
      <w:r>
        <w:rPr>
          <w:szCs w:val="28"/>
        </w:rPr>
        <w:t>20</w:t>
      </w:r>
      <w:r w:rsidR="007409CF" w:rsidRPr="00D44961">
        <w:rPr>
          <w:szCs w:val="28"/>
        </w:rPr>
        <w:t xml:space="preserve">. Утвердить программу муниципальных внутренних заимствований </w:t>
      </w:r>
      <w:r w:rsidR="007E4494">
        <w:rPr>
          <w:szCs w:val="28"/>
        </w:rPr>
        <w:t xml:space="preserve">сельского поселения «Токчин» </w:t>
      </w:r>
      <w:r w:rsidR="007409CF" w:rsidRPr="00D44961">
        <w:rPr>
          <w:szCs w:val="28"/>
        </w:rPr>
        <w:t xml:space="preserve">на </w:t>
      </w:r>
      <w:r w:rsidR="007E4494">
        <w:rPr>
          <w:sz w:val="32"/>
          <w:szCs w:val="32"/>
        </w:rPr>
        <w:t>2025</w:t>
      </w:r>
      <w:r w:rsidR="007409CF" w:rsidRPr="00D44961">
        <w:rPr>
          <w:szCs w:val="28"/>
        </w:rPr>
        <w:t xml:space="preserve"> </w:t>
      </w:r>
      <w:r w:rsidRPr="00D44961">
        <w:rPr>
          <w:szCs w:val="28"/>
        </w:rPr>
        <w:t xml:space="preserve">год и на плановый период  </w:t>
      </w:r>
      <w:r w:rsidR="007E4494">
        <w:rPr>
          <w:sz w:val="32"/>
          <w:szCs w:val="32"/>
        </w:rPr>
        <w:t>2026</w:t>
      </w:r>
      <w:r w:rsidRPr="00D44961">
        <w:rPr>
          <w:szCs w:val="28"/>
        </w:rPr>
        <w:t xml:space="preserve"> </w:t>
      </w:r>
      <w:r>
        <w:rPr>
          <w:szCs w:val="28"/>
        </w:rPr>
        <w:t xml:space="preserve">и </w:t>
      </w:r>
      <w:r w:rsidRPr="00D44961">
        <w:rPr>
          <w:szCs w:val="28"/>
        </w:rPr>
        <w:t xml:space="preserve"> </w:t>
      </w:r>
      <w:r w:rsidR="007E4494">
        <w:rPr>
          <w:sz w:val="32"/>
          <w:szCs w:val="32"/>
        </w:rPr>
        <w:t>2027</w:t>
      </w:r>
      <w:r w:rsidRPr="00D44961">
        <w:rPr>
          <w:szCs w:val="28"/>
        </w:rPr>
        <w:t xml:space="preserve"> год</w:t>
      </w:r>
      <w:r>
        <w:rPr>
          <w:szCs w:val="28"/>
        </w:rPr>
        <w:t>ов</w:t>
      </w:r>
      <w:r w:rsidR="00C51012">
        <w:rPr>
          <w:szCs w:val="28"/>
        </w:rPr>
        <w:t xml:space="preserve"> согласно приложениям № 15 и № 16</w:t>
      </w:r>
      <w:r w:rsidRPr="00D44961">
        <w:rPr>
          <w:szCs w:val="28"/>
        </w:rPr>
        <w:t xml:space="preserve"> к настоящему Решению.</w:t>
      </w:r>
    </w:p>
    <w:p w14:paraId="522F73B8" w14:textId="48A25C03" w:rsidR="008F2638" w:rsidRDefault="008F2638" w:rsidP="008F2638">
      <w:pPr>
        <w:rPr>
          <w:szCs w:val="28"/>
        </w:rPr>
      </w:pPr>
      <w:r>
        <w:rPr>
          <w:szCs w:val="28"/>
        </w:rPr>
        <w:t>2</w:t>
      </w:r>
      <w:r w:rsidR="008E2488">
        <w:rPr>
          <w:szCs w:val="28"/>
        </w:rPr>
        <w:t>1</w:t>
      </w:r>
      <w:r>
        <w:rPr>
          <w:szCs w:val="28"/>
        </w:rPr>
        <w:t>.</w:t>
      </w:r>
      <w:r w:rsidRPr="008F2638">
        <w:rPr>
          <w:szCs w:val="28"/>
        </w:rPr>
        <w:t xml:space="preserve"> </w:t>
      </w:r>
      <w:r w:rsidRPr="00D44961">
        <w:rPr>
          <w:szCs w:val="28"/>
        </w:rPr>
        <w:t xml:space="preserve">Утвердить программу муниципальных </w:t>
      </w:r>
      <w:r>
        <w:rPr>
          <w:szCs w:val="28"/>
        </w:rPr>
        <w:t xml:space="preserve">внешних </w:t>
      </w:r>
      <w:r w:rsidRPr="00D44961">
        <w:rPr>
          <w:szCs w:val="28"/>
        </w:rPr>
        <w:t xml:space="preserve">заимствований </w:t>
      </w:r>
      <w:r w:rsidR="007E4494">
        <w:rPr>
          <w:szCs w:val="28"/>
        </w:rPr>
        <w:t xml:space="preserve">сельского поселения «Токчин» </w:t>
      </w:r>
      <w:r w:rsidRPr="00D44961">
        <w:rPr>
          <w:szCs w:val="28"/>
        </w:rPr>
        <w:t xml:space="preserve">на </w:t>
      </w:r>
      <w:r w:rsidR="007E4494">
        <w:rPr>
          <w:sz w:val="32"/>
          <w:szCs w:val="32"/>
        </w:rPr>
        <w:t>2025</w:t>
      </w:r>
      <w:r w:rsidRPr="00D44961">
        <w:rPr>
          <w:szCs w:val="28"/>
        </w:rPr>
        <w:t xml:space="preserve"> год и на плановый период  </w:t>
      </w:r>
      <w:r w:rsidR="007E4494">
        <w:rPr>
          <w:sz w:val="32"/>
          <w:szCs w:val="32"/>
        </w:rPr>
        <w:t>2026</w:t>
      </w:r>
      <w:r w:rsidRPr="00D44961">
        <w:rPr>
          <w:szCs w:val="28"/>
        </w:rPr>
        <w:t xml:space="preserve"> </w:t>
      </w:r>
      <w:r>
        <w:rPr>
          <w:szCs w:val="28"/>
        </w:rPr>
        <w:t xml:space="preserve">и </w:t>
      </w:r>
      <w:r w:rsidRPr="00D44961">
        <w:rPr>
          <w:szCs w:val="28"/>
        </w:rPr>
        <w:t xml:space="preserve"> </w:t>
      </w:r>
      <w:r w:rsidR="007E4494">
        <w:rPr>
          <w:sz w:val="32"/>
          <w:szCs w:val="32"/>
        </w:rPr>
        <w:t>2027</w:t>
      </w:r>
      <w:r w:rsidRPr="00D44961">
        <w:rPr>
          <w:szCs w:val="28"/>
        </w:rPr>
        <w:t xml:space="preserve"> год</w:t>
      </w:r>
      <w:r>
        <w:rPr>
          <w:szCs w:val="28"/>
        </w:rPr>
        <w:t>ов</w:t>
      </w:r>
      <w:r w:rsidR="00C51012">
        <w:rPr>
          <w:szCs w:val="28"/>
        </w:rPr>
        <w:t xml:space="preserve"> согласно приложениям № 17 и № 18</w:t>
      </w:r>
      <w:r w:rsidRPr="00D44961">
        <w:rPr>
          <w:szCs w:val="28"/>
        </w:rPr>
        <w:t xml:space="preserve"> к настоящему Решению.</w:t>
      </w:r>
    </w:p>
    <w:p w14:paraId="7CD8A82B" w14:textId="412019A4"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>2</w:t>
      </w:r>
      <w:r w:rsidR="008E2488">
        <w:rPr>
          <w:szCs w:val="28"/>
        </w:rPr>
        <w:t>3</w:t>
      </w:r>
      <w:r w:rsidRPr="00D44961">
        <w:rPr>
          <w:szCs w:val="28"/>
        </w:rPr>
        <w:t xml:space="preserve">. 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и получателям бюджетных средств </w:t>
      </w:r>
      <w:r w:rsidR="007E4494">
        <w:rPr>
          <w:szCs w:val="28"/>
        </w:rPr>
        <w:t>сельского поселения «Токчин»</w:t>
      </w:r>
      <w:r w:rsidRPr="00D44961">
        <w:rPr>
          <w:szCs w:val="28"/>
        </w:rPr>
        <w:t xml:space="preserve">, зачисляются в бюджет </w:t>
      </w:r>
      <w:r w:rsidR="007E4494">
        <w:rPr>
          <w:szCs w:val="28"/>
        </w:rPr>
        <w:t>сельского поселения «Токчин»</w:t>
      </w:r>
      <w:r w:rsidRPr="00D44961">
        <w:rPr>
          <w:i/>
          <w:szCs w:val="28"/>
        </w:rPr>
        <w:t>.</w:t>
      </w:r>
    </w:p>
    <w:p w14:paraId="6F968C1D" w14:textId="7D8A36FB" w:rsidR="0061521E" w:rsidRPr="00D44961" w:rsidRDefault="007409CF" w:rsidP="00932181">
      <w:pPr>
        <w:rPr>
          <w:szCs w:val="28"/>
        </w:rPr>
      </w:pPr>
      <w:r w:rsidRPr="00D44961">
        <w:rPr>
          <w:szCs w:val="28"/>
        </w:rPr>
        <w:t>2</w:t>
      </w:r>
      <w:r w:rsidR="008E2488">
        <w:rPr>
          <w:szCs w:val="28"/>
        </w:rPr>
        <w:t>4</w:t>
      </w:r>
      <w:r w:rsidRPr="00D44961">
        <w:rPr>
          <w:szCs w:val="28"/>
        </w:rPr>
        <w:t xml:space="preserve">. Настоящее Решение вступает в силу с 1 января </w:t>
      </w:r>
      <w:r w:rsidR="007E4494">
        <w:rPr>
          <w:sz w:val="32"/>
          <w:szCs w:val="32"/>
        </w:rPr>
        <w:t>2025</w:t>
      </w:r>
      <w:r w:rsidRPr="00D44961">
        <w:rPr>
          <w:szCs w:val="28"/>
        </w:rPr>
        <w:t xml:space="preserve"> года и </w:t>
      </w:r>
      <w:r w:rsidR="008F2638">
        <w:rPr>
          <w:szCs w:val="28"/>
        </w:rPr>
        <w:t xml:space="preserve">действуют до </w:t>
      </w:r>
      <w:r w:rsidRPr="00D44961">
        <w:rPr>
          <w:szCs w:val="28"/>
        </w:rPr>
        <w:t>официальному опубликованию не позднее 10 дней после его подписания в установленном Уставом</w:t>
      </w:r>
      <w:r w:rsidR="007E4494" w:rsidRPr="007E4494">
        <w:rPr>
          <w:szCs w:val="28"/>
        </w:rPr>
        <w:t xml:space="preserve"> </w:t>
      </w:r>
      <w:r w:rsidR="007E4494">
        <w:rPr>
          <w:szCs w:val="28"/>
        </w:rPr>
        <w:t>сельского поселения «Токчин»</w:t>
      </w:r>
      <w:r w:rsidRPr="00D44961">
        <w:rPr>
          <w:szCs w:val="28"/>
        </w:rPr>
        <w:t xml:space="preserve"> порядке.</w:t>
      </w:r>
    </w:p>
    <w:p w14:paraId="1F546F21" w14:textId="5D5D9CB2" w:rsidR="007409CF" w:rsidRDefault="007409CF" w:rsidP="0061521E">
      <w:pPr>
        <w:ind w:left="568" w:firstLine="152"/>
        <w:jc w:val="left"/>
        <w:rPr>
          <w:szCs w:val="28"/>
        </w:rPr>
      </w:pPr>
      <w:r w:rsidRPr="00D44961">
        <w:rPr>
          <w:szCs w:val="28"/>
        </w:rPr>
        <w:t xml:space="preserve">Глава </w:t>
      </w:r>
      <w:r w:rsidR="007E4494">
        <w:rPr>
          <w:szCs w:val="28"/>
        </w:rPr>
        <w:t xml:space="preserve">сельского поселения </w:t>
      </w:r>
      <w:r w:rsidR="007E4494">
        <w:rPr>
          <w:szCs w:val="28"/>
        </w:rPr>
        <w:tab/>
      </w:r>
      <w:r w:rsidR="007E4494">
        <w:rPr>
          <w:szCs w:val="28"/>
        </w:rPr>
        <w:tab/>
      </w:r>
      <w:r w:rsidR="007E4494">
        <w:rPr>
          <w:szCs w:val="28"/>
        </w:rPr>
        <w:tab/>
      </w:r>
      <w:r w:rsidR="007E4494">
        <w:rPr>
          <w:szCs w:val="28"/>
        </w:rPr>
        <w:tab/>
      </w:r>
      <w:r w:rsidR="007E4494">
        <w:rPr>
          <w:szCs w:val="28"/>
        </w:rPr>
        <w:tab/>
      </w:r>
      <w:r w:rsidR="007E4494">
        <w:rPr>
          <w:szCs w:val="28"/>
        </w:rPr>
        <w:tab/>
      </w:r>
      <w:r w:rsidR="007E4494">
        <w:rPr>
          <w:szCs w:val="28"/>
        </w:rPr>
        <w:tab/>
      </w:r>
      <w:r w:rsidR="007E4494">
        <w:rPr>
          <w:szCs w:val="28"/>
        </w:rPr>
        <w:tab/>
        <w:t>Н.И. Данзанова</w:t>
      </w:r>
      <w:r w:rsidR="0061521E">
        <w:rPr>
          <w:szCs w:val="28"/>
        </w:rPr>
        <w:t xml:space="preserve"> </w:t>
      </w:r>
      <w:r w:rsidRPr="00D44961">
        <w:rPr>
          <w:szCs w:val="28"/>
        </w:rPr>
        <w:t xml:space="preserve">Председатель </w:t>
      </w:r>
      <w:r w:rsidR="007E4494">
        <w:rPr>
          <w:szCs w:val="28"/>
        </w:rPr>
        <w:t xml:space="preserve">сельского поселения </w:t>
      </w:r>
      <w:r w:rsidR="007E4494">
        <w:rPr>
          <w:szCs w:val="28"/>
        </w:rPr>
        <w:tab/>
      </w:r>
      <w:r w:rsidR="007E4494">
        <w:rPr>
          <w:szCs w:val="28"/>
        </w:rPr>
        <w:tab/>
      </w:r>
      <w:r w:rsidR="007E4494">
        <w:rPr>
          <w:szCs w:val="28"/>
        </w:rPr>
        <w:tab/>
      </w:r>
      <w:r w:rsidR="007E4494">
        <w:rPr>
          <w:szCs w:val="28"/>
        </w:rPr>
        <w:tab/>
      </w:r>
      <w:r w:rsidR="007E4494">
        <w:rPr>
          <w:szCs w:val="28"/>
        </w:rPr>
        <w:tab/>
        <w:t>Ц.Ц. Намсараева</w:t>
      </w:r>
    </w:p>
    <w:p w14:paraId="13275BA4" w14:textId="48534314" w:rsidR="009577D1" w:rsidRDefault="007409CF" w:rsidP="007409CF">
      <w:pPr>
        <w:jc w:val="right"/>
        <w:rPr>
          <w:szCs w:val="28"/>
        </w:rPr>
      </w:pPr>
      <w:r w:rsidRPr="00BD019E">
        <w:rPr>
          <w:szCs w:val="28"/>
          <w:shd w:val="clear" w:color="auto" w:fill="FFFFFF" w:themeFill="background1"/>
        </w:rPr>
        <w:lastRenderedPageBreak/>
        <w:t>Приложение</w:t>
      </w:r>
      <w:r w:rsidRPr="00E8435D">
        <w:rPr>
          <w:szCs w:val="28"/>
        </w:rPr>
        <w:t xml:space="preserve"> № </w:t>
      </w:r>
      <w:r w:rsidR="00EC2315">
        <w:rPr>
          <w:szCs w:val="28"/>
        </w:rPr>
        <w:t>1</w:t>
      </w:r>
    </w:p>
    <w:p w14:paraId="34E817CB" w14:textId="5DAE0B8F" w:rsidR="007409CF" w:rsidRDefault="007409CF" w:rsidP="007409CF">
      <w:pPr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 w:rsidRPr="00E8435D">
        <w:rPr>
          <w:szCs w:val="28"/>
        </w:rPr>
        <w:t xml:space="preserve">ешению </w:t>
      </w:r>
      <w:r w:rsidR="00FA1663">
        <w:rPr>
          <w:szCs w:val="28"/>
        </w:rPr>
        <w:t>Совета</w:t>
      </w:r>
    </w:p>
    <w:p w14:paraId="77BC5AC1" w14:textId="78FE63C8" w:rsidR="009577D1" w:rsidRDefault="00B27C2C" w:rsidP="00B27C2C">
      <w:pPr>
        <w:jc w:val="right"/>
        <w:rPr>
          <w:szCs w:val="28"/>
        </w:rPr>
      </w:pPr>
      <w:r>
        <w:rPr>
          <w:szCs w:val="28"/>
        </w:rPr>
        <w:t>сельского поселения «Токчин»</w:t>
      </w:r>
    </w:p>
    <w:p w14:paraId="347A5C13" w14:textId="0B6689AD" w:rsidR="007409CF" w:rsidRPr="00E8435D" w:rsidRDefault="007409CF" w:rsidP="007409CF">
      <w:pPr>
        <w:jc w:val="right"/>
        <w:rPr>
          <w:szCs w:val="28"/>
        </w:rPr>
      </w:pPr>
      <w:r w:rsidRPr="00E8435D">
        <w:rPr>
          <w:szCs w:val="28"/>
        </w:rPr>
        <w:t>от___________№__________</w:t>
      </w:r>
    </w:p>
    <w:p w14:paraId="5DB0B520" w14:textId="77777777" w:rsidR="007409CF" w:rsidRPr="00675D08" w:rsidRDefault="007409CF" w:rsidP="007409CF">
      <w:pPr>
        <w:jc w:val="center"/>
        <w:rPr>
          <w:szCs w:val="28"/>
        </w:rPr>
      </w:pPr>
    </w:p>
    <w:p w14:paraId="1910718B" w14:textId="48F55E0E" w:rsidR="005C2D72" w:rsidRDefault="007409CF" w:rsidP="009577D1">
      <w:pPr>
        <w:ind w:firstLine="0"/>
        <w:jc w:val="center"/>
      </w:pPr>
      <w:r w:rsidRPr="00675D08">
        <w:t>Объем поступлений доходов в бюджет</w:t>
      </w:r>
      <w:r w:rsidR="00FA1663" w:rsidRPr="00FA1663">
        <w:rPr>
          <w:szCs w:val="28"/>
        </w:rPr>
        <w:t xml:space="preserve"> </w:t>
      </w:r>
      <w:r w:rsidR="00FA1663">
        <w:rPr>
          <w:szCs w:val="28"/>
        </w:rPr>
        <w:t>сельского поселения «Токчин»</w:t>
      </w:r>
      <w:r w:rsidR="00FA1663" w:rsidRPr="00230295">
        <w:rPr>
          <w:i/>
          <w:szCs w:val="28"/>
        </w:rPr>
        <w:t xml:space="preserve"> </w:t>
      </w:r>
      <w:r w:rsidRPr="00675D08">
        <w:t xml:space="preserve">по кодам </w:t>
      </w:r>
      <w:r>
        <w:t>классификации доходов бюджетов</w:t>
      </w:r>
      <w:r w:rsidR="00EB2EB8">
        <w:t xml:space="preserve"> </w:t>
      </w:r>
    </w:p>
    <w:p w14:paraId="23332910" w14:textId="06E5573E" w:rsidR="007409CF" w:rsidRPr="00675D08" w:rsidRDefault="007409CF" w:rsidP="009577D1">
      <w:pPr>
        <w:ind w:firstLine="0"/>
        <w:jc w:val="center"/>
      </w:pPr>
      <w:r w:rsidRPr="00675D08">
        <w:t xml:space="preserve">на </w:t>
      </w:r>
      <w:r w:rsidR="00FA1663">
        <w:t>2025</w:t>
      </w:r>
      <w:r w:rsidRPr="00675D08">
        <w:t xml:space="preserve"> год</w:t>
      </w:r>
    </w:p>
    <w:p w14:paraId="7CBB143D" w14:textId="77777777" w:rsidR="007409CF" w:rsidRPr="00675D08" w:rsidRDefault="007409CF" w:rsidP="007409CF">
      <w:pPr>
        <w:jc w:val="right"/>
        <w:rPr>
          <w:szCs w:val="28"/>
        </w:rPr>
      </w:pPr>
    </w:p>
    <w:p w14:paraId="300468AA" w14:textId="77777777" w:rsidR="007409CF" w:rsidRPr="00007E95" w:rsidRDefault="007409CF" w:rsidP="00007E95">
      <w:pPr>
        <w:keepNext/>
        <w:jc w:val="right"/>
        <w:rPr>
          <w:szCs w:val="28"/>
        </w:rPr>
      </w:pPr>
      <w:r w:rsidRPr="00007E95">
        <w:rPr>
          <w:szCs w:val="28"/>
        </w:rPr>
        <w:t>(тыс. рублей)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2837"/>
        <w:gridCol w:w="4049"/>
        <w:gridCol w:w="1337"/>
      </w:tblGrid>
      <w:tr w:rsidR="007409CF" w:rsidRPr="00EB2EB8" w14:paraId="7A170CD9" w14:textId="77777777" w:rsidTr="00FA1663">
        <w:trPr>
          <w:cantSplit/>
          <w:trHeight w:val="20"/>
          <w:tblHeader/>
        </w:trPr>
        <w:tc>
          <w:tcPr>
            <w:tcW w:w="2196" w:type="pct"/>
            <w:gridSpan w:val="2"/>
            <w:vAlign w:val="center"/>
          </w:tcPr>
          <w:p w14:paraId="34300904" w14:textId="77777777" w:rsidR="007409CF" w:rsidRPr="00EB2EB8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EB8">
              <w:rPr>
                <w:bCs/>
                <w:color w:val="000000"/>
                <w:sz w:val="24"/>
                <w:szCs w:val="24"/>
              </w:rPr>
              <w:t xml:space="preserve">Код классификации доходов бюджетов </w:t>
            </w:r>
          </w:p>
        </w:tc>
        <w:tc>
          <w:tcPr>
            <w:tcW w:w="2108" w:type="pct"/>
            <w:vMerge w:val="restart"/>
            <w:vAlign w:val="center"/>
          </w:tcPr>
          <w:p w14:paraId="31D6AE54" w14:textId="77777777" w:rsidR="007409CF" w:rsidRPr="00EB2EB8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EB8">
              <w:rPr>
                <w:bCs/>
                <w:color w:val="000000"/>
                <w:sz w:val="24"/>
                <w:szCs w:val="24"/>
              </w:rPr>
              <w:t>Наименование кода классификации доходов бюджетов</w:t>
            </w:r>
          </w:p>
        </w:tc>
        <w:tc>
          <w:tcPr>
            <w:tcW w:w="696" w:type="pct"/>
            <w:vMerge w:val="restart"/>
            <w:vAlign w:val="center"/>
          </w:tcPr>
          <w:p w14:paraId="4284C219" w14:textId="1C9B5AE5" w:rsidR="007409CF" w:rsidRPr="00EB2EB8" w:rsidRDefault="007409CF" w:rsidP="00EB2EB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B2EB8">
              <w:rPr>
                <w:bCs/>
                <w:sz w:val="24"/>
                <w:szCs w:val="24"/>
              </w:rPr>
              <w:t>Сумма</w:t>
            </w:r>
          </w:p>
        </w:tc>
      </w:tr>
      <w:tr w:rsidR="007409CF" w:rsidRPr="00EB2EB8" w14:paraId="39F6EE45" w14:textId="77777777" w:rsidTr="00FA1663">
        <w:trPr>
          <w:cantSplit/>
          <w:trHeight w:val="20"/>
          <w:tblHeader/>
        </w:trPr>
        <w:tc>
          <w:tcPr>
            <w:tcW w:w="719" w:type="pct"/>
            <w:vAlign w:val="center"/>
          </w:tcPr>
          <w:p w14:paraId="6154E3E1" w14:textId="77777777" w:rsidR="007409CF" w:rsidRPr="00EB2EB8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EB8">
              <w:rPr>
                <w:bCs/>
                <w:color w:val="000000"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1477" w:type="pct"/>
            <w:vAlign w:val="center"/>
          </w:tcPr>
          <w:p w14:paraId="10B7231B" w14:textId="101B5909" w:rsidR="007409CF" w:rsidRPr="00EB2EB8" w:rsidRDefault="007409CF" w:rsidP="00771F3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EB8">
              <w:rPr>
                <w:bCs/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2108" w:type="pct"/>
            <w:vMerge/>
            <w:vAlign w:val="center"/>
          </w:tcPr>
          <w:p w14:paraId="5CCA79A8" w14:textId="77777777" w:rsidR="007409CF" w:rsidRPr="00EB2EB8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14:paraId="5EA9FA5F" w14:textId="77777777" w:rsidR="007409CF" w:rsidRPr="00EB2EB8" w:rsidRDefault="007409C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09CF" w:rsidRPr="00EB2EB8" w14:paraId="784DCDEE" w14:textId="77777777" w:rsidTr="00FA1663">
        <w:trPr>
          <w:cantSplit/>
          <w:trHeight w:val="20"/>
          <w:tblHeader/>
        </w:trPr>
        <w:tc>
          <w:tcPr>
            <w:tcW w:w="719" w:type="pct"/>
            <w:vAlign w:val="center"/>
          </w:tcPr>
          <w:p w14:paraId="511FAC26" w14:textId="77777777" w:rsidR="007409CF" w:rsidRPr="00EB2EB8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EB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7" w:type="pct"/>
            <w:vAlign w:val="center"/>
          </w:tcPr>
          <w:p w14:paraId="471C1AE6" w14:textId="77777777" w:rsidR="007409CF" w:rsidRPr="00EB2EB8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EB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8" w:type="pct"/>
            <w:vAlign w:val="center"/>
          </w:tcPr>
          <w:p w14:paraId="1C40D561" w14:textId="77777777" w:rsidR="007409CF" w:rsidRPr="00EB2EB8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EB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pct"/>
          </w:tcPr>
          <w:p w14:paraId="7E46AC52" w14:textId="77777777" w:rsidR="007409CF" w:rsidRPr="00EB2EB8" w:rsidRDefault="007409C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B2EB8">
              <w:rPr>
                <w:bCs/>
                <w:sz w:val="24"/>
                <w:szCs w:val="24"/>
              </w:rPr>
              <w:t>4</w:t>
            </w:r>
          </w:p>
        </w:tc>
      </w:tr>
      <w:tr w:rsidR="00FA1663" w:rsidRPr="00FA1663" w14:paraId="6FABA4CE" w14:textId="77777777" w:rsidTr="00FA1663">
        <w:trPr>
          <w:cantSplit/>
          <w:trHeight w:val="20"/>
          <w:tblHeader/>
        </w:trPr>
        <w:tc>
          <w:tcPr>
            <w:tcW w:w="719" w:type="pct"/>
          </w:tcPr>
          <w:p w14:paraId="5BE2254F" w14:textId="064AD005" w:rsidR="00FA1663" w:rsidRPr="00FA1663" w:rsidRDefault="00FA1663" w:rsidP="00FA166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A1663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77" w:type="pct"/>
          </w:tcPr>
          <w:p w14:paraId="0DBE3FAA" w14:textId="1FB6B2F6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2108" w:type="pct"/>
          </w:tcPr>
          <w:p w14:paraId="569D08D1" w14:textId="5DD7FB35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/>
                <w:bCs/>
                <w:sz w:val="24"/>
                <w:szCs w:val="24"/>
              </w:rPr>
              <w:t xml:space="preserve"> Д О Х О Д Ы</w:t>
            </w:r>
          </w:p>
        </w:tc>
        <w:tc>
          <w:tcPr>
            <w:tcW w:w="696" w:type="pct"/>
          </w:tcPr>
          <w:p w14:paraId="61680C45" w14:textId="41CD11EC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A1663">
              <w:rPr>
                <w:b/>
                <w:bCs/>
                <w:sz w:val="24"/>
                <w:szCs w:val="24"/>
              </w:rPr>
              <w:t xml:space="preserve">460,7   </w:t>
            </w:r>
          </w:p>
        </w:tc>
      </w:tr>
      <w:tr w:rsidR="00FA1663" w:rsidRPr="00FA1663" w14:paraId="3C3F0E60" w14:textId="77777777" w:rsidTr="00FA1663">
        <w:trPr>
          <w:cantSplit/>
          <w:trHeight w:val="20"/>
          <w:tblHeader/>
        </w:trPr>
        <w:tc>
          <w:tcPr>
            <w:tcW w:w="719" w:type="pct"/>
          </w:tcPr>
          <w:p w14:paraId="3EBCFE33" w14:textId="6716DD73" w:rsidR="00FA1663" w:rsidRPr="00FA1663" w:rsidRDefault="00FA1663" w:rsidP="00FA166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77" w:type="pct"/>
          </w:tcPr>
          <w:p w14:paraId="7370BD52" w14:textId="067D8B74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1 01 02010 01 0000 110</w:t>
            </w:r>
          </w:p>
        </w:tc>
        <w:tc>
          <w:tcPr>
            <w:tcW w:w="2108" w:type="pct"/>
          </w:tcPr>
          <w:p w14:paraId="471BE7FA" w14:textId="5FC82AF2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227,1 и 228 Налогового кодекса Российской Федераци</w:t>
            </w:r>
          </w:p>
        </w:tc>
        <w:tc>
          <w:tcPr>
            <w:tcW w:w="696" w:type="pct"/>
          </w:tcPr>
          <w:p w14:paraId="149F3EF6" w14:textId="1D247EA0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 xml:space="preserve">                      138,0   </w:t>
            </w:r>
          </w:p>
        </w:tc>
      </w:tr>
      <w:tr w:rsidR="00FA1663" w:rsidRPr="00FA1663" w14:paraId="6FC25A4B" w14:textId="77777777" w:rsidTr="00FA1663">
        <w:trPr>
          <w:cantSplit/>
          <w:trHeight w:val="20"/>
          <w:tblHeader/>
        </w:trPr>
        <w:tc>
          <w:tcPr>
            <w:tcW w:w="719" w:type="pct"/>
          </w:tcPr>
          <w:p w14:paraId="6237328B" w14:textId="733A813B" w:rsidR="00FA1663" w:rsidRPr="00FA1663" w:rsidRDefault="00FA1663" w:rsidP="00FA166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77" w:type="pct"/>
          </w:tcPr>
          <w:p w14:paraId="7A9AF1E2" w14:textId="602C28F0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1 05 03000 01 0000 110</w:t>
            </w:r>
          </w:p>
        </w:tc>
        <w:tc>
          <w:tcPr>
            <w:tcW w:w="2108" w:type="pct"/>
          </w:tcPr>
          <w:p w14:paraId="253E60D1" w14:textId="4166A35D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696" w:type="pct"/>
          </w:tcPr>
          <w:p w14:paraId="6514F330" w14:textId="1995F5E9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 xml:space="preserve">                           9,0   </w:t>
            </w:r>
          </w:p>
        </w:tc>
      </w:tr>
      <w:tr w:rsidR="00FA1663" w:rsidRPr="00FA1663" w14:paraId="7615CD22" w14:textId="77777777" w:rsidTr="00FA1663">
        <w:trPr>
          <w:cantSplit/>
          <w:trHeight w:val="20"/>
          <w:tblHeader/>
        </w:trPr>
        <w:tc>
          <w:tcPr>
            <w:tcW w:w="719" w:type="pct"/>
          </w:tcPr>
          <w:p w14:paraId="41FA8BED" w14:textId="267CA953" w:rsidR="00FA1663" w:rsidRPr="00FA1663" w:rsidRDefault="00FA1663" w:rsidP="00FA166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77" w:type="pct"/>
          </w:tcPr>
          <w:p w14:paraId="43D6E913" w14:textId="2E66311D" w:rsidR="00FA1663" w:rsidRPr="00FA1663" w:rsidRDefault="00FA1663" w:rsidP="00FA166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1 06 01000 00 0000 110</w:t>
            </w:r>
          </w:p>
        </w:tc>
        <w:tc>
          <w:tcPr>
            <w:tcW w:w="2108" w:type="pct"/>
          </w:tcPr>
          <w:p w14:paraId="26B85FE9" w14:textId="291C0423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96" w:type="pct"/>
          </w:tcPr>
          <w:p w14:paraId="0A44379A" w14:textId="32D771BB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 xml:space="preserve">                      130,0   </w:t>
            </w:r>
          </w:p>
        </w:tc>
      </w:tr>
      <w:tr w:rsidR="00FA1663" w:rsidRPr="00FA1663" w14:paraId="4CA94864" w14:textId="77777777" w:rsidTr="00FA1663">
        <w:trPr>
          <w:cantSplit/>
          <w:trHeight w:val="20"/>
          <w:tblHeader/>
        </w:trPr>
        <w:tc>
          <w:tcPr>
            <w:tcW w:w="719" w:type="pct"/>
          </w:tcPr>
          <w:p w14:paraId="301BF2D0" w14:textId="1778966B" w:rsidR="00FA1663" w:rsidRPr="00FA1663" w:rsidRDefault="00FA1663" w:rsidP="00FA166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77" w:type="pct"/>
          </w:tcPr>
          <w:p w14:paraId="3B3EF240" w14:textId="624593B7" w:rsidR="00FA1663" w:rsidRPr="00FA1663" w:rsidRDefault="00FA1663" w:rsidP="00FA166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1 06 06040 00 0000 110</w:t>
            </w:r>
          </w:p>
        </w:tc>
        <w:tc>
          <w:tcPr>
            <w:tcW w:w="2108" w:type="pct"/>
          </w:tcPr>
          <w:p w14:paraId="78E04F2C" w14:textId="5150A982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696" w:type="pct"/>
          </w:tcPr>
          <w:p w14:paraId="504A4797" w14:textId="1E83C1C9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 xml:space="preserve">                      144,0   </w:t>
            </w:r>
          </w:p>
        </w:tc>
      </w:tr>
      <w:tr w:rsidR="00FA1663" w:rsidRPr="00FA1663" w14:paraId="15CE6E1D" w14:textId="77777777" w:rsidTr="00FA1663">
        <w:trPr>
          <w:cantSplit/>
          <w:trHeight w:val="20"/>
          <w:tblHeader/>
        </w:trPr>
        <w:tc>
          <w:tcPr>
            <w:tcW w:w="719" w:type="pct"/>
          </w:tcPr>
          <w:p w14:paraId="649D9B6C" w14:textId="082F425E" w:rsidR="00FA1663" w:rsidRPr="00FA1663" w:rsidRDefault="00FA1663" w:rsidP="00FA166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77" w:type="pct"/>
          </w:tcPr>
          <w:p w14:paraId="0D607C58" w14:textId="1DC0F246" w:rsidR="00FA1663" w:rsidRPr="00FA1663" w:rsidRDefault="00FA1663" w:rsidP="00FA166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1 06 06030 00 0000 110</w:t>
            </w:r>
          </w:p>
        </w:tc>
        <w:tc>
          <w:tcPr>
            <w:tcW w:w="2108" w:type="pct"/>
          </w:tcPr>
          <w:p w14:paraId="498EE3FB" w14:textId="11A3CBF7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696" w:type="pct"/>
          </w:tcPr>
          <w:p w14:paraId="09CCEDE0" w14:textId="53D46AD1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 xml:space="preserve">                        31,3   </w:t>
            </w:r>
          </w:p>
        </w:tc>
      </w:tr>
      <w:tr w:rsidR="00FA1663" w:rsidRPr="00FA1663" w14:paraId="36C9EB49" w14:textId="77777777" w:rsidTr="00FA1663">
        <w:trPr>
          <w:cantSplit/>
          <w:trHeight w:val="20"/>
          <w:tblHeader/>
        </w:trPr>
        <w:tc>
          <w:tcPr>
            <w:tcW w:w="719" w:type="pct"/>
          </w:tcPr>
          <w:p w14:paraId="1D2FA686" w14:textId="1811CC2B" w:rsidR="00FA1663" w:rsidRPr="00FA1663" w:rsidRDefault="00FA1663" w:rsidP="00FA166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77" w:type="pct"/>
          </w:tcPr>
          <w:p w14:paraId="4814340D" w14:textId="52734E13" w:rsidR="00FA1663" w:rsidRPr="00FA1663" w:rsidRDefault="00FA1663" w:rsidP="00FA166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1 17 14000 00 0000 180</w:t>
            </w:r>
          </w:p>
        </w:tc>
        <w:tc>
          <w:tcPr>
            <w:tcW w:w="2108" w:type="pct"/>
          </w:tcPr>
          <w:p w14:paraId="4A1DBA9A" w14:textId="43A69E1B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696" w:type="pct"/>
          </w:tcPr>
          <w:p w14:paraId="718C84A7" w14:textId="6A0C53D0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 xml:space="preserve">                              -    </w:t>
            </w:r>
          </w:p>
        </w:tc>
      </w:tr>
      <w:tr w:rsidR="00FA1663" w:rsidRPr="00FA1663" w14:paraId="60C3CEFC" w14:textId="77777777" w:rsidTr="00FA1663">
        <w:trPr>
          <w:cantSplit/>
          <w:trHeight w:val="20"/>
          <w:tblHeader/>
        </w:trPr>
        <w:tc>
          <w:tcPr>
            <w:tcW w:w="719" w:type="pct"/>
          </w:tcPr>
          <w:p w14:paraId="1D3E4811" w14:textId="7DD2540D" w:rsidR="00FA1663" w:rsidRPr="00FA1663" w:rsidRDefault="00FA1663" w:rsidP="00FA166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Cs/>
                <w:color w:val="000000"/>
                <w:sz w:val="24"/>
                <w:szCs w:val="24"/>
              </w:rPr>
              <w:lastRenderedPageBreak/>
              <w:t>802</w:t>
            </w:r>
          </w:p>
        </w:tc>
        <w:tc>
          <w:tcPr>
            <w:tcW w:w="1477" w:type="pct"/>
          </w:tcPr>
          <w:p w14:paraId="795F7B48" w14:textId="14854D55" w:rsidR="00FA1663" w:rsidRPr="00FA1663" w:rsidRDefault="00FA1663" w:rsidP="00FA166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1 11 09000 00 0000 120</w:t>
            </w:r>
          </w:p>
        </w:tc>
        <w:tc>
          <w:tcPr>
            <w:tcW w:w="2108" w:type="pct"/>
          </w:tcPr>
          <w:p w14:paraId="5F096174" w14:textId="502A964B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</w:t>
            </w:r>
          </w:p>
        </w:tc>
        <w:tc>
          <w:tcPr>
            <w:tcW w:w="696" w:type="pct"/>
          </w:tcPr>
          <w:p w14:paraId="05EC995A" w14:textId="0CD48C19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 xml:space="preserve">                           3,4   </w:t>
            </w:r>
          </w:p>
        </w:tc>
      </w:tr>
      <w:tr w:rsidR="00FA1663" w:rsidRPr="00FA1663" w14:paraId="13F3DFF6" w14:textId="77777777" w:rsidTr="00FA1663">
        <w:trPr>
          <w:cantSplit/>
          <w:trHeight w:val="20"/>
          <w:tblHeader/>
        </w:trPr>
        <w:tc>
          <w:tcPr>
            <w:tcW w:w="719" w:type="pct"/>
          </w:tcPr>
          <w:p w14:paraId="73A20BA1" w14:textId="08EF6D0A" w:rsidR="00FA1663" w:rsidRPr="00FA1663" w:rsidRDefault="00FA1663" w:rsidP="00FA166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477" w:type="pct"/>
          </w:tcPr>
          <w:p w14:paraId="2AA51D85" w14:textId="5DF0F3B8" w:rsidR="00FA1663" w:rsidRPr="00FA1663" w:rsidRDefault="00FA1663" w:rsidP="00FA166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1 13 01995 10 0000 130</w:t>
            </w:r>
          </w:p>
        </w:tc>
        <w:tc>
          <w:tcPr>
            <w:tcW w:w="2108" w:type="pct"/>
          </w:tcPr>
          <w:p w14:paraId="1B6A3EE0" w14:textId="53373644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696" w:type="pct"/>
          </w:tcPr>
          <w:p w14:paraId="55FADCC2" w14:textId="0829BCB4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 xml:space="preserve">                           5,0   </w:t>
            </w:r>
          </w:p>
        </w:tc>
      </w:tr>
      <w:tr w:rsidR="00FA1663" w:rsidRPr="00FA1663" w14:paraId="26D2AAF0" w14:textId="77777777" w:rsidTr="00FA1663">
        <w:trPr>
          <w:cantSplit/>
          <w:trHeight w:val="20"/>
          <w:tblHeader/>
        </w:trPr>
        <w:tc>
          <w:tcPr>
            <w:tcW w:w="719" w:type="pct"/>
          </w:tcPr>
          <w:p w14:paraId="59C91C31" w14:textId="6436C4EA" w:rsidR="00FA1663" w:rsidRPr="00FA1663" w:rsidRDefault="00FA1663" w:rsidP="00FA166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477" w:type="pct"/>
          </w:tcPr>
          <w:p w14:paraId="134B5BD8" w14:textId="486BE0B1" w:rsidR="00FA1663" w:rsidRPr="00FA1663" w:rsidRDefault="00FA1663" w:rsidP="00FA166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2108" w:type="pct"/>
          </w:tcPr>
          <w:p w14:paraId="4D0F315A" w14:textId="56AAC599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96" w:type="pct"/>
          </w:tcPr>
          <w:p w14:paraId="5AE53943" w14:textId="706B64DB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A1663">
              <w:rPr>
                <w:b/>
                <w:bCs/>
                <w:sz w:val="24"/>
                <w:szCs w:val="24"/>
              </w:rPr>
              <w:t xml:space="preserve">7 881,4   </w:t>
            </w:r>
          </w:p>
        </w:tc>
      </w:tr>
      <w:tr w:rsidR="00FA1663" w:rsidRPr="00FA1663" w14:paraId="0C063D1F" w14:textId="77777777" w:rsidTr="00FA1663">
        <w:trPr>
          <w:cantSplit/>
          <w:trHeight w:val="20"/>
          <w:tblHeader/>
        </w:trPr>
        <w:tc>
          <w:tcPr>
            <w:tcW w:w="719" w:type="pct"/>
          </w:tcPr>
          <w:p w14:paraId="254E5133" w14:textId="242D2C43" w:rsidR="00FA1663" w:rsidRPr="00FA1663" w:rsidRDefault="00FA1663" w:rsidP="00FA166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477" w:type="pct"/>
          </w:tcPr>
          <w:p w14:paraId="488DE2C0" w14:textId="79B4C4F0" w:rsidR="00FA1663" w:rsidRPr="00FA1663" w:rsidRDefault="00FA1663" w:rsidP="00FA166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2 02 15001 10 0000 150</w:t>
            </w:r>
          </w:p>
        </w:tc>
        <w:tc>
          <w:tcPr>
            <w:tcW w:w="2108" w:type="pct"/>
          </w:tcPr>
          <w:p w14:paraId="0640B5B2" w14:textId="70A15F85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696" w:type="pct"/>
          </w:tcPr>
          <w:p w14:paraId="7B872E40" w14:textId="79DA575E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 xml:space="preserve">                   7 592,1   </w:t>
            </w:r>
          </w:p>
        </w:tc>
      </w:tr>
      <w:tr w:rsidR="00FA1663" w:rsidRPr="00FA1663" w14:paraId="195BCC7A" w14:textId="77777777" w:rsidTr="00FA1663">
        <w:trPr>
          <w:cantSplit/>
          <w:trHeight w:val="20"/>
          <w:tblHeader/>
        </w:trPr>
        <w:tc>
          <w:tcPr>
            <w:tcW w:w="719" w:type="pct"/>
          </w:tcPr>
          <w:p w14:paraId="1876B72A" w14:textId="7407C55A" w:rsidR="00FA1663" w:rsidRPr="00FA1663" w:rsidRDefault="00FA1663" w:rsidP="00FA166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477" w:type="pct"/>
          </w:tcPr>
          <w:p w14:paraId="1D5D79D0" w14:textId="705BFF21" w:rsidR="00FA1663" w:rsidRPr="00FA1663" w:rsidRDefault="00FA1663" w:rsidP="00FA166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2 02 15002 10 0000 150</w:t>
            </w:r>
          </w:p>
        </w:tc>
        <w:tc>
          <w:tcPr>
            <w:tcW w:w="2108" w:type="pct"/>
          </w:tcPr>
          <w:p w14:paraId="2616D2D7" w14:textId="3D694346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96" w:type="pct"/>
          </w:tcPr>
          <w:p w14:paraId="54A3575F" w14:textId="0A46B817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 xml:space="preserve">                              -    </w:t>
            </w:r>
          </w:p>
        </w:tc>
      </w:tr>
      <w:tr w:rsidR="00FA1663" w:rsidRPr="00FA1663" w14:paraId="25D984DC" w14:textId="77777777" w:rsidTr="00FA1663">
        <w:trPr>
          <w:cantSplit/>
          <w:trHeight w:val="20"/>
          <w:tblHeader/>
        </w:trPr>
        <w:tc>
          <w:tcPr>
            <w:tcW w:w="719" w:type="pct"/>
          </w:tcPr>
          <w:p w14:paraId="618D2337" w14:textId="692B04AE" w:rsidR="00FA1663" w:rsidRPr="00FA1663" w:rsidRDefault="00FA1663" w:rsidP="00FA166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477" w:type="pct"/>
          </w:tcPr>
          <w:p w14:paraId="7E8CEC0A" w14:textId="3E50DC60" w:rsidR="00FA1663" w:rsidRPr="00FA1663" w:rsidRDefault="00FA1663" w:rsidP="00FA166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2 02 30024 10 0000 150</w:t>
            </w:r>
          </w:p>
        </w:tc>
        <w:tc>
          <w:tcPr>
            <w:tcW w:w="2108" w:type="pct"/>
          </w:tcPr>
          <w:p w14:paraId="7F482D85" w14:textId="627F81BA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96" w:type="pct"/>
          </w:tcPr>
          <w:p w14:paraId="0F074B1E" w14:textId="50A09582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 xml:space="preserve">                              -    </w:t>
            </w:r>
          </w:p>
        </w:tc>
      </w:tr>
      <w:tr w:rsidR="00FA1663" w:rsidRPr="00FA1663" w14:paraId="76F75C28" w14:textId="77777777" w:rsidTr="00FA1663">
        <w:trPr>
          <w:cantSplit/>
          <w:trHeight w:val="20"/>
          <w:tblHeader/>
        </w:trPr>
        <w:tc>
          <w:tcPr>
            <w:tcW w:w="719" w:type="pct"/>
          </w:tcPr>
          <w:p w14:paraId="0E085E8F" w14:textId="325F7223" w:rsidR="00FA1663" w:rsidRPr="00FA1663" w:rsidRDefault="00FA1663" w:rsidP="00FA166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477" w:type="pct"/>
          </w:tcPr>
          <w:p w14:paraId="722042C7" w14:textId="1901A3A6" w:rsidR="00FA1663" w:rsidRPr="00FA1663" w:rsidRDefault="00FA1663" w:rsidP="00FA166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2 02 35118 10 0000 150</w:t>
            </w:r>
          </w:p>
        </w:tc>
        <w:tc>
          <w:tcPr>
            <w:tcW w:w="2108" w:type="pct"/>
          </w:tcPr>
          <w:p w14:paraId="5AAEBA49" w14:textId="4D0033A0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696" w:type="pct"/>
          </w:tcPr>
          <w:p w14:paraId="7C2D753B" w14:textId="1BC97138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 xml:space="preserve">                      289,3   </w:t>
            </w:r>
          </w:p>
        </w:tc>
      </w:tr>
      <w:tr w:rsidR="00FA1663" w:rsidRPr="00FA1663" w14:paraId="46EA6721" w14:textId="77777777" w:rsidTr="00FA1663">
        <w:trPr>
          <w:cantSplit/>
          <w:trHeight w:val="20"/>
          <w:tblHeader/>
        </w:trPr>
        <w:tc>
          <w:tcPr>
            <w:tcW w:w="719" w:type="pct"/>
            <w:vAlign w:val="center"/>
          </w:tcPr>
          <w:p w14:paraId="228EFF74" w14:textId="77777777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77" w:type="pct"/>
          </w:tcPr>
          <w:p w14:paraId="62EAC49A" w14:textId="1A0940FF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 </w:t>
            </w:r>
          </w:p>
        </w:tc>
        <w:tc>
          <w:tcPr>
            <w:tcW w:w="2108" w:type="pct"/>
          </w:tcPr>
          <w:p w14:paraId="63854260" w14:textId="700F2D55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696" w:type="pct"/>
          </w:tcPr>
          <w:p w14:paraId="0A505570" w14:textId="114B06A6" w:rsidR="00FA1663" w:rsidRPr="00FA1663" w:rsidRDefault="00FA1663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A1663">
              <w:rPr>
                <w:b/>
                <w:bCs/>
                <w:sz w:val="24"/>
                <w:szCs w:val="24"/>
              </w:rPr>
              <w:t xml:space="preserve">8 342,1   </w:t>
            </w:r>
          </w:p>
        </w:tc>
      </w:tr>
    </w:tbl>
    <w:p w14:paraId="26DE68B3" w14:textId="77777777" w:rsidR="007409CF" w:rsidRPr="00675D08" w:rsidRDefault="007409CF" w:rsidP="007409CF">
      <w:pPr>
        <w:jc w:val="left"/>
        <w:rPr>
          <w:szCs w:val="28"/>
        </w:rPr>
      </w:pPr>
    </w:p>
    <w:p w14:paraId="43444F89" w14:textId="70CDE3C9" w:rsidR="00EB2EB8" w:rsidRDefault="00EB2EB8" w:rsidP="007409CF">
      <w:pPr>
        <w:ind w:firstLine="709"/>
        <w:rPr>
          <w:szCs w:val="28"/>
        </w:rPr>
      </w:pPr>
    </w:p>
    <w:p w14:paraId="25A87854" w14:textId="38429A61" w:rsidR="005C2D72" w:rsidRDefault="005C2D72" w:rsidP="007409CF">
      <w:pPr>
        <w:ind w:firstLine="709"/>
        <w:rPr>
          <w:szCs w:val="28"/>
        </w:rPr>
      </w:pPr>
    </w:p>
    <w:p w14:paraId="6E295AD8" w14:textId="65C0D884" w:rsidR="005C2D72" w:rsidRDefault="005C2D72" w:rsidP="007409CF">
      <w:pPr>
        <w:ind w:firstLine="709"/>
        <w:rPr>
          <w:szCs w:val="28"/>
        </w:rPr>
      </w:pPr>
    </w:p>
    <w:p w14:paraId="323F3A76" w14:textId="50B7D56C" w:rsidR="005C2D72" w:rsidRDefault="005C2D72" w:rsidP="007409CF">
      <w:pPr>
        <w:ind w:firstLine="709"/>
        <w:rPr>
          <w:szCs w:val="28"/>
        </w:rPr>
      </w:pPr>
    </w:p>
    <w:p w14:paraId="37838340" w14:textId="215849FA" w:rsidR="005C2D72" w:rsidRDefault="005C2D72" w:rsidP="007409CF">
      <w:pPr>
        <w:ind w:firstLine="709"/>
        <w:rPr>
          <w:szCs w:val="28"/>
        </w:rPr>
      </w:pPr>
    </w:p>
    <w:p w14:paraId="531AD01D" w14:textId="24415D05" w:rsidR="005C2D72" w:rsidRDefault="005C2D72" w:rsidP="007409CF">
      <w:pPr>
        <w:ind w:firstLine="709"/>
        <w:rPr>
          <w:szCs w:val="28"/>
        </w:rPr>
      </w:pPr>
    </w:p>
    <w:p w14:paraId="7A9A60EE" w14:textId="65E47CB0" w:rsidR="005C2D72" w:rsidRDefault="005C2D72" w:rsidP="007409CF">
      <w:pPr>
        <w:ind w:firstLine="709"/>
        <w:rPr>
          <w:szCs w:val="28"/>
        </w:rPr>
      </w:pPr>
    </w:p>
    <w:p w14:paraId="09905105" w14:textId="36E633BB" w:rsidR="005C2D72" w:rsidRDefault="005C2D72" w:rsidP="007409CF">
      <w:pPr>
        <w:ind w:firstLine="709"/>
        <w:rPr>
          <w:szCs w:val="28"/>
        </w:rPr>
      </w:pPr>
    </w:p>
    <w:p w14:paraId="385B5DDB" w14:textId="3BE8A5A7" w:rsidR="005C2D72" w:rsidRDefault="005C2D72" w:rsidP="007409CF">
      <w:pPr>
        <w:ind w:firstLine="709"/>
        <w:rPr>
          <w:szCs w:val="28"/>
        </w:rPr>
      </w:pPr>
    </w:p>
    <w:p w14:paraId="6727C045" w14:textId="2EBA716C" w:rsidR="00A1543B" w:rsidRDefault="00A1543B" w:rsidP="007409CF">
      <w:pPr>
        <w:ind w:firstLine="709"/>
        <w:rPr>
          <w:szCs w:val="28"/>
        </w:rPr>
      </w:pPr>
    </w:p>
    <w:p w14:paraId="419E02BE" w14:textId="77777777" w:rsidR="00A1543B" w:rsidRDefault="00A1543B" w:rsidP="007409CF">
      <w:pPr>
        <w:ind w:firstLine="709"/>
        <w:rPr>
          <w:szCs w:val="28"/>
        </w:rPr>
      </w:pPr>
    </w:p>
    <w:p w14:paraId="0DC4D7F0" w14:textId="77777777" w:rsidR="00FA1663" w:rsidRDefault="00FA1663" w:rsidP="00FA1663">
      <w:pPr>
        <w:jc w:val="right"/>
        <w:rPr>
          <w:szCs w:val="28"/>
        </w:rPr>
      </w:pPr>
      <w:r w:rsidRPr="00E8435D">
        <w:rPr>
          <w:szCs w:val="28"/>
        </w:rPr>
        <w:lastRenderedPageBreak/>
        <w:t>Приложение № </w:t>
      </w:r>
      <w:r>
        <w:rPr>
          <w:szCs w:val="28"/>
        </w:rPr>
        <w:t>1</w:t>
      </w:r>
    </w:p>
    <w:p w14:paraId="539CD1A7" w14:textId="77777777" w:rsidR="00FA1663" w:rsidRDefault="00FA1663" w:rsidP="00FA1663">
      <w:pPr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 w:rsidRPr="00E8435D">
        <w:rPr>
          <w:szCs w:val="28"/>
        </w:rPr>
        <w:t xml:space="preserve">ешению </w:t>
      </w:r>
      <w:r>
        <w:rPr>
          <w:szCs w:val="28"/>
        </w:rPr>
        <w:t>Совета</w:t>
      </w:r>
    </w:p>
    <w:p w14:paraId="4223C7BD" w14:textId="77777777" w:rsidR="00FA1663" w:rsidRDefault="00FA1663" w:rsidP="00FA1663">
      <w:pPr>
        <w:jc w:val="right"/>
        <w:rPr>
          <w:szCs w:val="28"/>
        </w:rPr>
      </w:pPr>
      <w:r>
        <w:rPr>
          <w:szCs w:val="28"/>
        </w:rPr>
        <w:t>сельского поселения «Токчин»</w:t>
      </w:r>
    </w:p>
    <w:p w14:paraId="01BA432E" w14:textId="71B26FDB" w:rsidR="007409CF" w:rsidRPr="00E8435D" w:rsidRDefault="00FA1663" w:rsidP="00FA1663">
      <w:pPr>
        <w:jc w:val="right"/>
        <w:rPr>
          <w:szCs w:val="28"/>
        </w:rPr>
      </w:pPr>
      <w:r w:rsidRPr="00E8435D">
        <w:rPr>
          <w:szCs w:val="28"/>
        </w:rPr>
        <w:t>от___________№__________</w:t>
      </w:r>
    </w:p>
    <w:p w14:paraId="43BC7EDE" w14:textId="64D31E79" w:rsidR="007409CF" w:rsidRDefault="007409CF" w:rsidP="009577D1"/>
    <w:p w14:paraId="7D19E0D4" w14:textId="77777777" w:rsidR="009577D1" w:rsidRPr="00675D08" w:rsidRDefault="009577D1" w:rsidP="009577D1"/>
    <w:p w14:paraId="315BE1DE" w14:textId="091BC796" w:rsidR="007409CF" w:rsidRDefault="007409CF" w:rsidP="007409CF">
      <w:pPr>
        <w:jc w:val="center"/>
        <w:rPr>
          <w:szCs w:val="28"/>
        </w:rPr>
      </w:pPr>
      <w:r w:rsidRPr="00675D08">
        <w:rPr>
          <w:szCs w:val="28"/>
        </w:rPr>
        <w:t>Объем поступлений доходов в бюджет</w:t>
      </w:r>
      <w:r w:rsidR="004A52AF" w:rsidRPr="004A52AF">
        <w:rPr>
          <w:sz w:val="24"/>
          <w:szCs w:val="24"/>
        </w:rPr>
        <w:t xml:space="preserve"> </w:t>
      </w:r>
      <w:r w:rsidR="004A52AF" w:rsidRPr="00A34644">
        <w:rPr>
          <w:sz w:val="24"/>
          <w:szCs w:val="24"/>
        </w:rPr>
        <w:t>сельского поселения «Токчин»</w:t>
      </w:r>
      <w:r w:rsidR="004A52AF">
        <w:rPr>
          <w:sz w:val="24"/>
          <w:szCs w:val="24"/>
        </w:rPr>
        <w:t xml:space="preserve"> </w:t>
      </w:r>
      <w:r>
        <w:rPr>
          <w:rFonts w:cs="Arial"/>
          <w:szCs w:val="28"/>
        </w:rPr>
        <w:t xml:space="preserve"> </w:t>
      </w:r>
      <w:r w:rsidRPr="00675D08">
        <w:rPr>
          <w:szCs w:val="28"/>
        </w:rPr>
        <w:t xml:space="preserve">по кодам </w:t>
      </w:r>
      <w:r>
        <w:rPr>
          <w:szCs w:val="28"/>
        </w:rPr>
        <w:t>классификации доходов</w:t>
      </w:r>
      <w:r w:rsidRPr="00675D08">
        <w:rPr>
          <w:szCs w:val="28"/>
        </w:rPr>
        <w:t xml:space="preserve"> </w:t>
      </w:r>
    </w:p>
    <w:p w14:paraId="2CF4C59C" w14:textId="6DB739A8" w:rsidR="007409CF" w:rsidRPr="00675D08" w:rsidRDefault="007409CF" w:rsidP="007409CF">
      <w:pPr>
        <w:jc w:val="center"/>
        <w:rPr>
          <w:szCs w:val="28"/>
        </w:rPr>
      </w:pPr>
      <w:r>
        <w:rPr>
          <w:szCs w:val="28"/>
        </w:rPr>
        <w:t xml:space="preserve">бюджетов </w:t>
      </w:r>
      <w:r w:rsidRPr="00675D08">
        <w:rPr>
          <w:szCs w:val="28"/>
        </w:rPr>
        <w:t>на</w:t>
      </w:r>
      <w:r>
        <w:rPr>
          <w:szCs w:val="28"/>
        </w:rPr>
        <w:t xml:space="preserve"> плановый период </w:t>
      </w:r>
      <w:r w:rsidR="004A52AF">
        <w:rPr>
          <w:szCs w:val="28"/>
        </w:rPr>
        <w:t>2026</w:t>
      </w:r>
      <w:r w:rsidRPr="00675D08">
        <w:rPr>
          <w:szCs w:val="28"/>
        </w:rPr>
        <w:t xml:space="preserve"> </w:t>
      </w:r>
      <w:r>
        <w:rPr>
          <w:szCs w:val="28"/>
        </w:rPr>
        <w:t>и</w:t>
      </w:r>
      <w:r w:rsidRPr="00675D08">
        <w:rPr>
          <w:szCs w:val="28"/>
        </w:rPr>
        <w:t xml:space="preserve"> </w:t>
      </w:r>
      <w:r w:rsidR="004A52AF">
        <w:rPr>
          <w:szCs w:val="28"/>
        </w:rPr>
        <w:t>2027</w:t>
      </w:r>
      <w:r w:rsidRPr="00675D08">
        <w:rPr>
          <w:szCs w:val="28"/>
        </w:rPr>
        <w:t xml:space="preserve"> го</w:t>
      </w:r>
      <w:r w:rsidR="00771F31">
        <w:rPr>
          <w:szCs w:val="28"/>
        </w:rPr>
        <w:t>дов</w:t>
      </w:r>
    </w:p>
    <w:p w14:paraId="454DC1D8" w14:textId="77777777" w:rsidR="007409CF" w:rsidRPr="00675D08" w:rsidRDefault="007409CF" w:rsidP="009577D1"/>
    <w:p w14:paraId="531262F2" w14:textId="469C33E1" w:rsidR="007409CF" w:rsidRDefault="007409CF" w:rsidP="00007E95">
      <w:pPr>
        <w:keepNext/>
        <w:jc w:val="right"/>
        <w:rPr>
          <w:szCs w:val="28"/>
        </w:rPr>
      </w:pPr>
      <w:r w:rsidRPr="00007E95">
        <w:rPr>
          <w:szCs w:val="28"/>
        </w:rPr>
        <w:t>(тыс. рублей)</w:t>
      </w:r>
    </w:p>
    <w:p w14:paraId="717F210B" w14:textId="77777777" w:rsidR="005C2D72" w:rsidRPr="00007E95" w:rsidRDefault="005C2D72" w:rsidP="00007E95">
      <w:pPr>
        <w:keepNext/>
        <w:jc w:val="right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2563"/>
        <w:gridCol w:w="3348"/>
        <w:gridCol w:w="1104"/>
        <w:gridCol w:w="1252"/>
      </w:tblGrid>
      <w:tr w:rsidR="004A52AF" w:rsidRPr="009577D1" w14:paraId="4257DA5A" w14:textId="77777777" w:rsidTr="004A52AF">
        <w:trPr>
          <w:cantSplit/>
          <w:trHeight w:val="20"/>
          <w:tblHeader/>
        </w:trPr>
        <w:tc>
          <w:tcPr>
            <w:tcW w:w="2020" w:type="pct"/>
            <w:gridSpan w:val="2"/>
            <w:vMerge w:val="restart"/>
            <w:vAlign w:val="center"/>
          </w:tcPr>
          <w:p w14:paraId="036AB1D6" w14:textId="77777777"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77D1">
              <w:rPr>
                <w:bCs/>
                <w:color w:val="000000"/>
                <w:sz w:val="24"/>
                <w:szCs w:val="24"/>
              </w:rPr>
              <w:t xml:space="preserve">Код классификации доходов бюджетов </w:t>
            </w:r>
          </w:p>
        </w:tc>
        <w:tc>
          <w:tcPr>
            <w:tcW w:w="1749" w:type="pct"/>
            <w:vMerge w:val="restart"/>
            <w:vAlign w:val="center"/>
          </w:tcPr>
          <w:p w14:paraId="2F352301" w14:textId="77777777"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77D1">
              <w:rPr>
                <w:bCs/>
                <w:color w:val="000000"/>
                <w:sz w:val="24"/>
                <w:szCs w:val="24"/>
              </w:rPr>
              <w:t>Наименование кода классификации доходов бюджетов</w:t>
            </w:r>
          </w:p>
        </w:tc>
        <w:tc>
          <w:tcPr>
            <w:tcW w:w="1232" w:type="pct"/>
            <w:gridSpan w:val="2"/>
            <w:vAlign w:val="center"/>
          </w:tcPr>
          <w:p w14:paraId="248CA30C" w14:textId="77777777"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577D1">
              <w:rPr>
                <w:bCs/>
                <w:sz w:val="24"/>
                <w:szCs w:val="24"/>
              </w:rPr>
              <w:t>Сумма</w:t>
            </w:r>
          </w:p>
        </w:tc>
      </w:tr>
      <w:tr w:rsidR="004A52AF" w:rsidRPr="009577D1" w14:paraId="5BA70297" w14:textId="77777777" w:rsidTr="004A52AF">
        <w:trPr>
          <w:cantSplit/>
          <w:trHeight w:val="483"/>
          <w:tblHeader/>
        </w:trPr>
        <w:tc>
          <w:tcPr>
            <w:tcW w:w="2020" w:type="pct"/>
            <w:gridSpan w:val="2"/>
            <w:vMerge/>
            <w:vAlign w:val="center"/>
          </w:tcPr>
          <w:p w14:paraId="3F60841D" w14:textId="77777777"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pct"/>
            <w:vMerge/>
            <w:vAlign w:val="center"/>
          </w:tcPr>
          <w:p w14:paraId="74B92912" w14:textId="77777777"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vMerge w:val="restart"/>
            <w:vAlign w:val="center"/>
          </w:tcPr>
          <w:p w14:paraId="7E697DE3" w14:textId="140BA41D" w:rsidR="007409C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2026 </w:t>
            </w:r>
            <w:r w:rsidR="007409CF" w:rsidRPr="009577D1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655" w:type="pct"/>
            <w:vMerge w:val="restart"/>
            <w:vAlign w:val="center"/>
          </w:tcPr>
          <w:p w14:paraId="300F7277" w14:textId="2D07192E" w:rsidR="007409C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2027 </w:t>
            </w:r>
            <w:r w:rsidR="007409CF" w:rsidRPr="009577D1">
              <w:rPr>
                <w:bCs/>
                <w:sz w:val="24"/>
                <w:szCs w:val="24"/>
              </w:rPr>
              <w:t>год</w:t>
            </w:r>
          </w:p>
        </w:tc>
      </w:tr>
      <w:tr w:rsidR="004A52AF" w:rsidRPr="009577D1" w14:paraId="058BECAC" w14:textId="77777777" w:rsidTr="004A52AF">
        <w:trPr>
          <w:cantSplit/>
          <w:trHeight w:val="20"/>
          <w:tblHeader/>
        </w:trPr>
        <w:tc>
          <w:tcPr>
            <w:tcW w:w="681" w:type="pct"/>
            <w:vAlign w:val="center"/>
          </w:tcPr>
          <w:p w14:paraId="311B4003" w14:textId="77777777"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77D1">
              <w:rPr>
                <w:bCs/>
                <w:color w:val="000000"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1338" w:type="pct"/>
            <w:vAlign w:val="center"/>
          </w:tcPr>
          <w:p w14:paraId="7D736ECE" w14:textId="4349126E" w:rsidR="007409CF" w:rsidRPr="009577D1" w:rsidRDefault="007409CF" w:rsidP="00771F3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77D1">
              <w:rPr>
                <w:bCs/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1749" w:type="pct"/>
            <w:vMerge/>
            <w:vAlign w:val="center"/>
          </w:tcPr>
          <w:p w14:paraId="506ECC1F" w14:textId="77777777"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vMerge/>
          </w:tcPr>
          <w:p w14:paraId="4599A1B2" w14:textId="77777777"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14:paraId="31DCFABD" w14:textId="77777777"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4A52AF" w:rsidRPr="009577D1" w14:paraId="407C54FD" w14:textId="77777777" w:rsidTr="004A52AF">
        <w:trPr>
          <w:cantSplit/>
          <w:trHeight w:val="20"/>
          <w:tblHeader/>
        </w:trPr>
        <w:tc>
          <w:tcPr>
            <w:tcW w:w="681" w:type="pct"/>
            <w:vAlign w:val="center"/>
          </w:tcPr>
          <w:p w14:paraId="640324F3" w14:textId="77777777"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77D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8" w:type="pct"/>
            <w:vAlign w:val="center"/>
          </w:tcPr>
          <w:p w14:paraId="67AD6D65" w14:textId="77777777"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77D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9" w:type="pct"/>
            <w:vAlign w:val="center"/>
          </w:tcPr>
          <w:p w14:paraId="034AA3D9" w14:textId="77777777"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577D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" w:type="pct"/>
          </w:tcPr>
          <w:p w14:paraId="617C5B60" w14:textId="77777777"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577D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55" w:type="pct"/>
          </w:tcPr>
          <w:p w14:paraId="7ACA5DC5" w14:textId="77777777" w:rsidR="007409CF" w:rsidRPr="009577D1" w:rsidRDefault="007409C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577D1">
              <w:rPr>
                <w:bCs/>
                <w:sz w:val="24"/>
                <w:szCs w:val="24"/>
              </w:rPr>
              <w:t>5</w:t>
            </w:r>
          </w:p>
        </w:tc>
      </w:tr>
      <w:tr w:rsidR="004A52AF" w:rsidRPr="009577D1" w14:paraId="5F6F3C85" w14:textId="77777777" w:rsidTr="004A52AF">
        <w:trPr>
          <w:cantSplit/>
          <w:trHeight w:val="20"/>
          <w:tblHeader/>
        </w:trPr>
        <w:tc>
          <w:tcPr>
            <w:tcW w:w="681" w:type="pct"/>
          </w:tcPr>
          <w:p w14:paraId="7CD542A7" w14:textId="4899C34F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338" w:type="pct"/>
          </w:tcPr>
          <w:p w14:paraId="1C6AEB38" w14:textId="4DE68CB5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1749" w:type="pct"/>
          </w:tcPr>
          <w:p w14:paraId="4CCE8235" w14:textId="20B0E1E2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/>
                <w:bCs/>
                <w:sz w:val="24"/>
                <w:szCs w:val="24"/>
              </w:rPr>
              <w:t xml:space="preserve"> Д О Х О Д Ы</w:t>
            </w:r>
          </w:p>
        </w:tc>
        <w:tc>
          <w:tcPr>
            <w:tcW w:w="577" w:type="pct"/>
          </w:tcPr>
          <w:p w14:paraId="2966144E" w14:textId="74278D32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F69EE">
              <w:rPr>
                <w:b/>
                <w:bCs/>
                <w:sz w:val="24"/>
              </w:rPr>
              <w:t xml:space="preserve">   464,7   </w:t>
            </w:r>
          </w:p>
        </w:tc>
        <w:tc>
          <w:tcPr>
            <w:tcW w:w="655" w:type="pct"/>
          </w:tcPr>
          <w:p w14:paraId="4C25C123" w14:textId="2C60AF6D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F69EE">
              <w:rPr>
                <w:b/>
                <w:bCs/>
                <w:sz w:val="24"/>
              </w:rPr>
              <w:t xml:space="preserve">464,7   </w:t>
            </w:r>
          </w:p>
        </w:tc>
      </w:tr>
      <w:tr w:rsidR="004A52AF" w:rsidRPr="009577D1" w14:paraId="6CC900FF" w14:textId="77777777" w:rsidTr="004A52AF">
        <w:trPr>
          <w:cantSplit/>
          <w:trHeight w:val="20"/>
          <w:tblHeader/>
        </w:trPr>
        <w:tc>
          <w:tcPr>
            <w:tcW w:w="681" w:type="pct"/>
          </w:tcPr>
          <w:p w14:paraId="12DFDDBE" w14:textId="3CD664AF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338" w:type="pct"/>
          </w:tcPr>
          <w:p w14:paraId="314A702E" w14:textId="07E14F4A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1 01 02010 01 0000 110</w:t>
            </w:r>
          </w:p>
        </w:tc>
        <w:tc>
          <w:tcPr>
            <w:tcW w:w="1749" w:type="pct"/>
          </w:tcPr>
          <w:p w14:paraId="0FBE6A5B" w14:textId="69AB88D2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227,1 и 228 Налогового кодекса Российской Федераци</w:t>
            </w:r>
          </w:p>
        </w:tc>
        <w:tc>
          <w:tcPr>
            <w:tcW w:w="577" w:type="pct"/>
          </w:tcPr>
          <w:p w14:paraId="1702F024" w14:textId="1436B09B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F69EE">
              <w:rPr>
                <w:sz w:val="24"/>
              </w:rPr>
              <w:t xml:space="preserve">                      142,0   </w:t>
            </w:r>
          </w:p>
        </w:tc>
        <w:tc>
          <w:tcPr>
            <w:tcW w:w="655" w:type="pct"/>
          </w:tcPr>
          <w:p w14:paraId="66C348B4" w14:textId="1121F324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F69EE">
              <w:rPr>
                <w:sz w:val="24"/>
              </w:rPr>
              <w:t xml:space="preserve">                      142,0   </w:t>
            </w:r>
          </w:p>
        </w:tc>
      </w:tr>
      <w:tr w:rsidR="004A52AF" w:rsidRPr="009577D1" w14:paraId="6F5C49F5" w14:textId="77777777" w:rsidTr="004A52AF">
        <w:trPr>
          <w:cantSplit/>
          <w:trHeight w:val="20"/>
          <w:tblHeader/>
        </w:trPr>
        <w:tc>
          <w:tcPr>
            <w:tcW w:w="681" w:type="pct"/>
          </w:tcPr>
          <w:p w14:paraId="30657479" w14:textId="74ACD04E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338" w:type="pct"/>
          </w:tcPr>
          <w:p w14:paraId="3F321B9A" w14:textId="24C02F62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1 05 03000 01 0000 110</w:t>
            </w:r>
          </w:p>
        </w:tc>
        <w:tc>
          <w:tcPr>
            <w:tcW w:w="1749" w:type="pct"/>
          </w:tcPr>
          <w:p w14:paraId="0059AE07" w14:textId="7BE67D91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577" w:type="pct"/>
          </w:tcPr>
          <w:p w14:paraId="0B75F62C" w14:textId="5E7974D5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F69EE">
              <w:rPr>
                <w:sz w:val="24"/>
              </w:rPr>
              <w:t xml:space="preserve">                           9,0   </w:t>
            </w:r>
          </w:p>
        </w:tc>
        <w:tc>
          <w:tcPr>
            <w:tcW w:w="655" w:type="pct"/>
          </w:tcPr>
          <w:p w14:paraId="4771AF3B" w14:textId="7483F787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F69EE">
              <w:rPr>
                <w:sz w:val="24"/>
              </w:rPr>
              <w:t xml:space="preserve">                           9,0   </w:t>
            </w:r>
          </w:p>
        </w:tc>
      </w:tr>
      <w:tr w:rsidR="004A52AF" w:rsidRPr="009577D1" w14:paraId="58794D10" w14:textId="77777777" w:rsidTr="004A52AF">
        <w:trPr>
          <w:cantSplit/>
          <w:trHeight w:val="20"/>
          <w:tblHeader/>
        </w:trPr>
        <w:tc>
          <w:tcPr>
            <w:tcW w:w="681" w:type="pct"/>
          </w:tcPr>
          <w:p w14:paraId="108E5C74" w14:textId="546C2201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338" w:type="pct"/>
          </w:tcPr>
          <w:p w14:paraId="407D7F72" w14:textId="536163CB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1 06 01000 00 0000 110</w:t>
            </w:r>
          </w:p>
        </w:tc>
        <w:tc>
          <w:tcPr>
            <w:tcW w:w="1749" w:type="pct"/>
          </w:tcPr>
          <w:p w14:paraId="298EFFD3" w14:textId="5A3E3E02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77" w:type="pct"/>
          </w:tcPr>
          <w:p w14:paraId="6DF8F919" w14:textId="05BBE251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F69EE">
              <w:rPr>
                <w:sz w:val="24"/>
              </w:rPr>
              <w:t xml:space="preserve">                      130,0   </w:t>
            </w:r>
          </w:p>
        </w:tc>
        <w:tc>
          <w:tcPr>
            <w:tcW w:w="655" w:type="pct"/>
          </w:tcPr>
          <w:p w14:paraId="03791DCF" w14:textId="13E6030A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F69EE">
              <w:rPr>
                <w:sz w:val="24"/>
              </w:rPr>
              <w:t xml:space="preserve">                      130,0   </w:t>
            </w:r>
          </w:p>
        </w:tc>
      </w:tr>
      <w:tr w:rsidR="004A52AF" w:rsidRPr="009577D1" w14:paraId="6BB360BB" w14:textId="77777777" w:rsidTr="004A52AF">
        <w:trPr>
          <w:cantSplit/>
          <w:trHeight w:val="20"/>
          <w:tblHeader/>
        </w:trPr>
        <w:tc>
          <w:tcPr>
            <w:tcW w:w="681" w:type="pct"/>
          </w:tcPr>
          <w:p w14:paraId="643CF97D" w14:textId="20DDB5B6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338" w:type="pct"/>
          </w:tcPr>
          <w:p w14:paraId="123C09CD" w14:textId="7490B891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1 06 06040 00 0000 110</w:t>
            </w:r>
          </w:p>
        </w:tc>
        <w:tc>
          <w:tcPr>
            <w:tcW w:w="1749" w:type="pct"/>
          </w:tcPr>
          <w:p w14:paraId="2450CBB3" w14:textId="6F058E61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77" w:type="pct"/>
          </w:tcPr>
          <w:p w14:paraId="4AA35DC8" w14:textId="7A0F404A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F69EE">
              <w:rPr>
                <w:sz w:val="24"/>
              </w:rPr>
              <w:t xml:space="preserve">                      144,0   </w:t>
            </w:r>
          </w:p>
        </w:tc>
        <w:tc>
          <w:tcPr>
            <w:tcW w:w="655" w:type="pct"/>
          </w:tcPr>
          <w:p w14:paraId="78518DA1" w14:textId="362256C9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F69EE">
              <w:rPr>
                <w:sz w:val="24"/>
              </w:rPr>
              <w:t xml:space="preserve">                      144,0   </w:t>
            </w:r>
          </w:p>
        </w:tc>
      </w:tr>
      <w:tr w:rsidR="004A52AF" w:rsidRPr="009577D1" w14:paraId="6D051E64" w14:textId="77777777" w:rsidTr="004A52AF">
        <w:trPr>
          <w:cantSplit/>
          <w:trHeight w:val="20"/>
          <w:tblHeader/>
        </w:trPr>
        <w:tc>
          <w:tcPr>
            <w:tcW w:w="681" w:type="pct"/>
          </w:tcPr>
          <w:p w14:paraId="0ED42333" w14:textId="43341B3F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Cs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338" w:type="pct"/>
          </w:tcPr>
          <w:p w14:paraId="7B5713A5" w14:textId="41060B0A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1 06 06030 00 0000 110</w:t>
            </w:r>
          </w:p>
        </w:tc>
        <w:tc>
          <w:tcPr>
            <w:tcW w:w="1749" w:type="pct"/>
          </w:tcPr>
          <w:p w14:paraId="5699A304" w14:textId="1FE25F98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77" w:type="pct"/>
          </w:tcPr>
          <w:p w14:paraId="5F0FB6E1" w14:textId="5E683941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F69EE">
              <w:rPr>
                <w:sz w:val="24"/>
              </w:rPr>
              <w:t xml:space="preserve">                        31,3   </w:t>
            </w:r>
          </w:p>
        </w:tc>
        <w:tc>
          <w:tcPr>
            <w:tcW w:w="655" w:type="pct"/>
          </w:tcPr>
          <w:p w14:paraId="78E7BB30" w14:textId="5F696374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F69EE">
              <w:rPr>
                <w:sz w:val="24"/>
              </w:rPr>
              <w:t xml:space="preserve">                        31,3   </w:t>
            </w:r>
          </w:p>
        </w:tc>
      </w:tr>
      <w:tr w:rsidR="004A52AF" w:rsidRPr="009577D1" w14:paraId="5C177AD0" w14:textId="77777777" w:rsidTr="004A52AF">
        <w:trPr>
          <w:cantSplit/>
          <w:trHeight w:val="20"/>
          <w:tblHeader/>
        </w:trPr>
        <w:tc>
          <w:tcPr>
            <w:tcW w:w="681" w:type="pct"/>
          </w:tcPr>
          <w:p w14:paraId="06F15E1C" w14:textId="4A79FF58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338" w:type="pct"/>
          </w:tcPr>
          <w:p w14:paraId="74B40D98" w14:textId="4545A47E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1 17 14000 00 0000 180</w:t>
            </w:r>
          </w:p>
        </w:tc>
        <w:tc>
          <w:tcPr>
            <w:tcW w:w="1749" w:type="pct"/>
          </w:tcPr>
          <w:p w14:paraId="3A7A6D9D" w14:textId="1BC4413B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577" w:type="pct"/>
          </w:tcPr>
          <w:p w14:paraId="05CC015F" w14:textId="6919481B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F69EE">
              <w:rPr>
                <w:sz w:val="24"/>
              </w:rPr>
              <w:t xml:space="preserve">                              -    </w:t>
            </w:r>
          </w:p>
        </w:tc>
        <w:tc>
          <w:tcPr>
            <w:tcW w:w="655" w:type="pct"/>
          </w:tcPr>
          <w:p w14:paraId="7E5D4B1C" w14:textId="09F03464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F69EE">
              <w:rPr>
                <w:sz w:val="24"/>
              </w:rPr>
              <w:t xml:space="preserve">                              -    </w:t>
            </w:r>
          </w:p>
        </w:tc>
      </w:tr>
      <w:tr w:rsidR="004A52AF" w:rsidRPr="009577D1" w14:paraId="7B33FE38" w14:textId="77777777" w:rsidTr="004A52AF">
        <w:trPr>
          <w:cantSplit/>
          <w:trHeight w:val="20"/>
          <w:tblHeader/>
        </w:trPr>
        <w:tc>
          <w:tcPr>
            <w:tcW w:w="681" w:type="pct"/>
          </w:tcPr>
          <w:p w14:paraId="79BDB0BA" w14:textId="53072489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338" w:type="pct"/>
          </w:tcPr>
          <w:p w14:paraId="7D31CAAD" w14:textId="54118D23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1 11 09000 00 0000 120</w:t>
            </w:r>
          </w:p>
        </w:tc>
        <w:tc>
          <w:tcPr>
            <w:tcW w:w="1749" w:type="pct"/>
          </w:tcPr>
          <w:p w14:paraId="7A393978" w14:textId="40604ABC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</w:t>
            </w:r>
          </w:p>
        </w:tc>
        <w:tc>
          <w:tcPr>
            <w:tcW w:w="577" w:type="pct"/>
          </w:tcPr>
          <w:p w14:paraId="005E9CB8" w14:textId="5F16881D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F69EE">
              <w:rPr>
                <w:sz w:val="24"/>
              </w:rPr>
              <w:t xml:space="preserve">                           3,4   </w:t>
            </w:r>
          </w:p>
        </w:tc>
        <w:tc>
          <w:tcPr>
            <w:tcW w:w="655" w:type="pct"/>
          </w:tcPr>
          <w:p w14:paraId="48AEF684" w14:textId="7E70ABAE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F69EE">
              <w:rPr>
                <w:sz w:val="24"/>
              </w:rPr>
              <w:t xml:space="preserve">                           3,4   </w:t>
            </w:r>
          </w:p>
        </w:tc>
      </w:tr>
      <w:tr w:rsidR="004A52AF" w:rsidRPr="009577D1" w14:paraId="1355CEB0" w14:textId="77777777" w:rsidTr="004A52AF">
        <w:trPr>
          <w:cantSplit/>
          <w:trHeight w:val="20"/>
          <w:tblHeader/>
        </w:trPr>
        <w:tc>
          <w:tcPr>
            <w:tcW w:w="681" w:type="pct"/>
          </w:tcPr>
          <w:p w14:paraId="56D2353B" w14:textId="491FF207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338" w:type="pct"/>
          </w:tcPr>
          <w:p w14:paraId="5950FF3C" w14:textId="6994C750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1 13 01995 10 0000 130</w:t>
            </w:r>
          </w:p>
        </w:tc>
        <w:tc>
          <w:tcPr>
            <w:tcW w:w="1749" w:type="pct"/>
          </w:tcPr>
          <w:p w14:paraId="135C82BB" w14:textId="0BAF40ED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577" w:type="pct"/>
          </w:tcPr>
          <w:p w14:paraId="5F1002EB" w14:textId="437728AC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F69EE">
              <w:rPr>
                <w:sz w:val="24"/>
              </w:rPr>
              <w:t xml:space="preserve">                           5,0   </w:t>
            </w:r>
          </w:p>
        </w:tc>
        <w:tc>
          <w:tcPr>
            <w:tcW w:w="655" w:type="pct"/>
          </w:tcPr>
          <w:p w14:paraId="044CDA0D" w14:textId="4D602F11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F69EE">
              <w:rPr>
                <w:sz w:val="24"/>
              </w:rPr>
              <w:t xml:space="preserve">                           5,0   </w:t>
            </w:r>
          </w:p>
        </w:tc>
      </w:tr>
      <w:tr w:rsidR="004A52AF" w:rsidRPr="009577D1" w14:paraId="194CAB3F" w14:textId="77777777" w:rsidTr="004A52AF">
        <w:trPr>
          <w:cantSplit/>
          <w:trHeight w:val="20"/>
          <w:tblHeader/>
        </w:trPr>
        <w:tc>
          <w:tcPr>
            <w:tcW w:w="681" w:type="pct"/>
          </w:tcPr>
          <w:p w14:paraId="2458AB81" w14:textId="5D5A770C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338" w:type="pct"/>
          </w:tcPr>
          <w:p w14:paraId="78B82D8E" w14:textId="7295F4FA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749" w:type="pct"/>
          </w:tcPr>
          <w:p w14:paraId="4CB89B8B" w14:textId="7DE4110E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77" w:type="pct"/>
          </w:tcPr>
          <w:p w14:paraId="6134002E" w14:textId="7DFA7E2E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F69EE">
              <w:rPr>
                <w:b/>
                <w:bCs/>
                <w:sz w:val="24"/>
              </w:rPr>
              <w:t xml:space="preserve">6 927,3   </w:t>
            </w:r>
          </w:p>
        </w:tc>
        <w:tc>
          <w:tcPr>
            <w:tcW w:w="655" w:type="pct"/>
          </w:tcPr>
          <w:p w14:paraId="22F7D900" w14:textId="0DC7B734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F69EE">
              <w:rPr>
                <w:b/>
                <w:bCs/>
                <w:sz w:val="24"/>
              </w:rPr>
              <w:t xml:space="preserve">6 714,8   </w:t>
            </w:r>
          </w:p>
        </w:tc>
      </w:tr>
      <w:tr w:rsidR="004A52AF" w:rsidRPr="009577D1" w14:paraId="66303590" w14:textId="77777777" w:rsidTr="004A52AF">
        <w:trPr>
          <w:cantSplit/>
          <w:trHeight w:val="20"/>
          <w:tblHeader/>
        </w:trPr>
        <w:tc>
          <w:tcPr>
            <w:tcW w:w="681" w:type="pct"/>
          </w:tcPr>
          <w:p w14:paraId="082DC3D5" w14:textId="316F3834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338" w:type="pct"/>
          </w:tcPr>
          <w:p w14:paraId="5EBE71CF" w14:textId="12CBEEF2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2 02 15001 10 0000 150</w:t>
            </w:r>
          </w:p>
        </w:tc>
        <w:tc>
          <w:tcPr>
            <w:tcW w:w="1749" w:type="pct"/>
          </w:tcPr>
          <w:p w14:paraId="4B20EB37" w14:textId="349A7B67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577" w:type="pct"/>
          </w:tcPr>
          <w:p w14:paraId="48EC6EBA" w14:textId="41CC0F8C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F69EE">
              <w:rPr>
                <w:sz w:val="24"/>
              </w:rPr>
              <w:t xml:space="preserve">                   6 608,8   </w:t>
            </w:r>
          </w:p>
        </w:tc>
        <w:tc>
          <w:tcPr>
            <w:tcW w:w="655" w:type="pct"/>
          </w:tcPr>
          <w:p w14:paraId="3160B5EE" w14:textId="4C7D368A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F69EE">
              <w:rPr>
                <w:sz w:val="24"/>
              </w:rPr>
              <w:t xml:space="preserve">                   6 396,3   </w:t>
            </w:r>
          </w:p>
        </w:tc>
      </w:tr>
      <w:tr w:rsidR="004A52AF" w:rsidRPr="009577D1" w14:paraId="1B2CE3C7" w14:textId="77777777" w:rsidTr="004A52AF">
        <w:trPr>
          <w:cantSplit/>
          <w:trHeight w:val="20"/>
          <w:tblHeader/>
        </w:trPr>
        <w:tc>
          <w:tcPr>
            <w:tcW w:w="681" w:type="pct"/>
          </w:tcPr>
          <w:p w14:paraId="2160901D" w14:textId="257CEED1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338" w:type="pct"/>
          </w:tcPr>
          <w:p w14:paraId="10856647" w14:textId="44E29DF2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2 02 15002 10 0000 150</w:t>
            </w:r>
          </w:p>
        </w:tc>
        <w:tc>
          <w:tcPr>
            <w:tcW w:w="1749" w:type="pct"/>
          </w:tcPr>
          <w:p w14:paraId="68B17F0B" w14:textId="44D21478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77" w:type="pct"/>
          </w:tcPr>
          <w:p w14:paraId="7C63AD3F" w14:textId="7AA22D50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F69EE">
              <w:rPr>
                <w:sz w:val="24"/>
              </w:rPr>
              <w:t xml:space="preserve">                              -    </w:t>
            </w:r>
          </w:p>
        </w:tc>
        <w:tc>
          <w:tcPr>
            <w:tcW w:w="655" w:type="pct"/>
          </w:tcPr>
          <w:p w14:paraId="16FA4B71" w14:textId="3AB14675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F69EE">
              <w:rPr>
                <w:sz w:val="24"/>
              </w:rPr>
              <w:t xml:space="preserve">                              -    </w:t>
            </w:r>
          </w:p>
        </w:tc>
      </w:tr>
      <w:tr w:rsidR="004A52AF" w:rsidRPr="009577D1" w14:paraId="760F6886" w14:textId="77777777" w:rsidTr="004A52AF">
        <w:trPr>
          <w:cantSplit/>
          <w:trHeight w:val="20"/>
          <w:tblHeader/>
        </w:trPr>
        <w:tc>
          <w:tcPr>
            <w:tcW w:w="681" w:type="pct"/>
          </w:tcPr>
          <w:p w14:paraId="7604430F" w14:textId="4A682B57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338" w:type="pct"/>
          </w:tcPr>
          <w:p w14:paraId="1C8D9A2D" w14:textId="19538A17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2 02 30024 10 0000 150</w:t>
            </w:r>
          </w:p>
        </w:tc>
        <w:tc>
          <w:tcPr>
            <w:tcW w:w="1749" w:type="pct"/>
          </w:tcPr>
          <w:p w14:paraId="7F607068" w14:textId="34E553E5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77" w:type="pct"/>
          </w:tcPr>
          <w:p w14:paraId="31C55199" w14:textId="3DE8BBAA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F69EE">
              <w:rPr>
                <w:sz w:val="24"/>
              </w:rPr>
              <w:t xml:space="preserve">                              -    </w:t>
            </w:r>
          </w:p>
        </w:tc>
        <w:tc>
          <w:tcPr>
            <w:tcW w:w="655" w:type="pct"/>
          </w:tcPr>
          <w:p w14:paraId="79D83252" w14:textId="24743556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F69EE">
              <w:rPr>
                <w:sz w:val="24"/>
              </w:rPr>
              <w:t xml:space="preserve">                              -    </w:t>
            </w:r>
          </w:p>
        </w:tc>
      </w:tr>
      <w:tr w:rsidR="004A52AF" w:rsidRPr="009577D1" w14:paraId="111DD66A" w14:textId="77777777" w:rsidTr="004A52AF">
        <w:trPr>
          <w:cantSplit/>
          <w:trHeight w:val="20"/>
          <w:tblHeader/>
        </w:trPr>
        <w:tc>
          <w:tcPr>
            <w:tcW w:w="681" w:type="pct"/>
          </w:tcPr>
          <w:p w14:paraId="74904199" w14:textId="5CD0533A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338" w:type="pct"/>
          </w:tcPr>
          <w:p w14:paraId="5D317D39" w14:textId="3F15CC82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2 02 35118 10 0000 150</w:t>
            </w:r>
          </w:p>
        </w:tc>
        <w:tc>
          <w:tcPr>
            <w:tcW w:w="1749" w:type="pct"/>
          </w:tcPr>
          <w:p w14:paraId="4E9DCA40" w14:textId="42537B68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pct"/>
          </w:tcPr>
          <w:p w14:paraId="1664CB39" w14:textId="192EF026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F69EE">
              <w:rPr>
                <w:sz w:val="24"/>
              </w:rPr>
              <w:t xml:space="preserve">                      318,5   </w:t>
            </w:r>
          </w:p>
        </w:tc>
        <w:tc>
          <w:tcPr>
            <w:tcW w:w="655" w:type="pct"/>
          </w:tcPr>
          <w:p w14:paraId="33D5189C" w14:textId="38BF955B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F69EE">
              <w:rPr>
                <w:sz w:val="24"/>
              </w:rPr>
              <w:t xml:space="preserve">                      318,5   </w:t>
            </w:r>
          </w:p>
        </w:tc>
      </w:tr>
      <w:tr w:rsidR="004A52AF" w:rsidRPr="009577D1" w14:paraId="1B2F6B2F" w14:textId="77777777" w:rsidTr="004A52AF">
        <w:trPr>
          <w:cantSplit/>
          <w:trHeight w:val="20"/>
          <w:tblHeader/>
        </w:trPr>
        <w:tc>
          <w:tcPr>
            <w:tcW w:w="681" w:type="pct"/>
            <w:vAlign w:val="center"/>
          </w:tcPr>
          <w:p w14:paraId="4373AD1E" w14:textId="77777777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pct"/>
          </w:tcPr>
          <w:p w14:paraId="47C530FD" w14:textId="17B21901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sz w:val="24"/>
                <w:szCs w:val="24"/>
              </w:rPr>
              <w:t> </w:t>
            </w:r>
          </w:p>
        </w:tc>
        <w:tc>
          <w:tcPr>
            <w:tcW w:w="1749" w:type="pct"/>
          </w:tcPr>
          <w:p w14:paraId="72F5329F" w14:textId="2675F523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A1663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577" w:type="pct"/>
          </w:tcPr>
          <w:p w14:paraId="43A4005D" w14:textId="28D19CB3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F69EE">
              <w:rPr>
                <w:b/>
                <w:bCs/>
                <w:sz w:val="24"/>
              </w:rPr>
              <w:t xml:space="preserve">7 392,0   </w:t>
            </w:r>
          </w:p>
        </w:tc>
        <w:tc>
          <w:tcPr>
            <w:tcW w:w="655" w:type="pct"/>
          </w:tcPr>
          <w:p w14:paraId="05AEBA58" w14:textId="0C75544D" w:rsidR="004A52AF" w:rsidRPr="009577D1" w:rsidRDefault="004A52AF" w:rsidP="009577D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F69EE">
              <w:rPr>
                <w:b/>
                <w:bCs/>
                <w:sz w:val="24"/>
              </w:rPr>
              <w:t xml:space="preserve">7 179,5   </w:t>
            </w:r>
          </w:p>
        </w:tc>
      </w:tr>
    </w:tbl>
    <w:p w14:paraId="4971AE3B" w14:textId="77777777" w:rsidR="007409CF" w:rsidRPr="00675D08" w:rsidRDefault="007409CF" w:rsidP="00EB2EB8"/>
    <w:p w14:paraId="31CA4176" w14:textId="2EAC0BEB" w:rsidR="007409CF" w:rsidRDefault="007409CF" w:rsidP="00EB2EB8"/>
    <w:p w14:paraId="19520559" w14:textId="3A4C57A5" w:rsidR="00EB2EB8" w:rsidRDefault="00EB2EB8" w:rsidP="00EB2EB8"/>
    <w:p w14:paraId="04DC2A63" w14:textId="77777777" w:rsidR="00C51012" w:rsidRDefault="00C51012" w:rsidP="00EB2EB8"/>
    <w:p w14:paraId="0D52C620" w14:textId="77777777" w:rsidR="00C51012" w:rsidRDefault="00C51012" w:rsidP="00EB2EB8"/>
    <w:p w14:paraId="046FDD47" w14:textId="1CAE0DA6" w:rsidR="005B5523" w:rsidRDefault="007409CF" w:rsidP="007409CF">
      <w:pPr>
        <w:jc w:val="right"/>
        <w:rPr>
          <w:szCs w:val="28"/>
        </w:rPr>
      </w:pPr>
      <w:r w:rsidRPr="00E8435D">
        <w:rPr>
          <w:szCs w:val="28"/>
        </w:rPr>
        <w:lastRenderedPageBreak/>
        <w:t>Приложение № </w:t>
      </w:r>
      <w:r w:rsidR="00B37891">
        <w:rPr>
          <w:szCs w:val="28"/>
        </w:rPr>
        <w:t>3</w:t>
      </w:r>
    </w:p>
    <w:p w14:paraId="56BFEFEE" w14:textId="77777777" w:rsidR="00BD019E" w:rsidRDefault="00BD019E" w:rsidP="00BD019E">
      <w:pPr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 w:rsidRPr="00E8435D">
        <w:rPr>
          <w:szCs w:val="28"/>
        </w:rPr>
        <w:t xml:space="preserve">ешению </w:t>
      </w:r>
      <w:r>
        <w:rPr>
          <w:szCs w:val="28"/>
        </w:rPr>
        <w:t>Совета</w:t>
      </w:r>
    </w:p>
    <w:p w14:paraId="1C646923" w14:textId="77777777" w:rsidR="00BD019E" w:rsidRDefault="00BD019E" w:rsidP="00BD019E">
      <w:pPr>
        <w:jc w:val="right"/>
        <w:rPr>
          <w:szCs w:val="28"/>
        </w:rPr>
      </w:pPr>
      <w:r>
        <w:rPr>
          <w:szCs w:val="28"/>
        </w:rPr>
        <w:t>сельского поселения «Токчин»</w:t>
      </w:r>
    </w:p>
    <w:p w14:paraId="11F238DE" w14:textId="532217DD" w:rsidR="007409CF" w:rsidRDefault="00BD019E" w:rsidP="00BD019E">
      <w:pPr>
        <w:ind w:left="5670" w:firstLine="0"/>
        <w:jc w:val="right"/>
        <w:rPr>
          <w:szCs w:val="28"/>
        </w:rPr>
      </w:pPr>
      <w:r w:rsidRPr="00E8435D">
        <w:rPr>
          <w:szCs w:val="28"/>
        </w:rPr>
        <w:t>от___________№__________</w:t>
      </w:r>
    </w:p>
    <w:p w14:paraId="5DFA634F" w14:textId="77777777" w:rsidR="00BD019E" w:rsidRDefault="00BD019E" w:rsidP="00BD019E">
      <w:pPr>
        <w:ind w:left="5670" w:firstLine="0"/>
        <w:jc w:val="right"/>
      </w:pPr>
    </w:p>
    <w:p w14:paraId="147C4EEE" w14:textId="3C08F683" w:rsidR="007409CF" w:rsidRDefault="007409CF" w:rsidP="007409CF">
      <w:pPr>
        <w:jc w:val="center"/>
        <w:rPr>
          <w:szCs w:val="28"/>
        </w:rPr>
      </w:pPr>
      <w:r>
        <w:rPr>
          <w:szCs w:val="28"/>
        </w:rPr>
        <w:t xml:space="preserve">Объем </w:t>
      </w:r>
      <w:r w:rsidR="00217990">
        <w:rPr>
          <w:szCs w:val="28"/>
        </w:rPr>
        <w:t>межбюджетных трансфертов</w:t>
      </w:r>
      <w:r w:rsidRPr="001D6A85">
        <w:rPr>
          <w:szCs w:val="28"/>
        </w:rPr>
        <w:t xml:space="preserve">, </w:t>
      </w:r>
      <w:r w:rsidR="008478A5">
        <w:rPr>
          <w:szCs w:val="28"/>
        </w:rPr>
        <w:t>получаемых</w:t>
      </w:r>
      <w:r w:rsidRPr="001D6A85">
        <w:rPr>
          <w:szCs w:val="28"/>
        </w:rPr>
        <w:t xml:space="preserve"> из бюджет</w:t>
      </w:r>
      <w:r w:rsidR="00217990">
        <w:rPr>
          <w:szCs w:val="28"/>
        </w:rPr>
        <w:t>а</w:t>
      </w:r>
      <w:r w:rsidRPr="001D6A85">
        <w:rPr>
          <w:szCs w:val="28"/>
        </w:rPr>
        <w:t xml:space="preserve"> </w:t>
      </w:r>
      <w:r w:rsidR="004F15D5">
        <w:rPr>
          <w:szCs w:val="28"/>
        </w:rPr>
        <w:t>сельского поселения «Токчин»</w:t>
      </w:r>
      <w:r>
        <w:rPr>
          <w:i/>
          <w:szCs w:val="28"/>
        </w:rPr>
        <w:t xml:space="preserve"> </w:t>
      </w:r>
      <w:r w:rsidRPr="001D6A85">
        <w:rPr>
          <w:szCs w:val="28"/>
        </w:rPr>
        <w:t>в соответствии с соглашениями, заключенными между местными администрациями</w:t>
      </w:r>
      <w:r w:rsidR="004F15D5" w:rsidRPr="004F15D5">
        <w:rPr>
          <w:szCs w:val="28"/>
        </w:rPr>
        <w:t xml:space="preserve"> </w:t>
      </w:r>
      <w:r w:rsidR="004F15D5">
        <w:rPr>
          <w:szCs w:val="28"/>
        </w:rPr>
        <w:t>сельского поселения «Токчин»</w:t>
      </w:r>
      <w:r>
        <w:rPr>
          <w:i/>
          <w:szCs w:val="28"/>
        </w:rPr>
        <w:t xml:space="preserve"> </w:t>
      </w:r>
      <w:r w:rsidRPr="001D6A85">
        <w:rPr>
          <w:szCs w:val="28"/>
        </w:rPr>
        <w:t xml:space="preserve">и </w:t>
      </w:r>
      <w:r>
        <w:rPr>
          <w:szCs w:val="28"/>
        </w:rPr>
        <w:t xml:space="preserve">иных муниципальных образований на </w:t>
      </w:r>
      <w:r w:rsidR="004F15D5">
        <w:rPr>
          <w:szCs w:val="28"/>
        </w:rPr>
        <w:t xml:space="preserve">2025 </w:t>
      </w:r>
      <w:r>
        <w:rPr>
          <w:szCs w:val="28"/>
        </w:rPr>
        <w:t>год (очередной финансовый год)</w:t>
      </w:r>
    </w:p>
    <w:p w14:paraId="1437EA3D" w14:textId="77777777" w:rsidR="005C2D72" w:rsidRDefault="005C2D72" w:rsidP="007409CF">
      <w:pPr>
        <w:jc w:val="center"/>
        <w:rPr>
          <w:szCs w:val="28"/>
        </w:rPr>
      </w:pPr>
    </w:p>
    <w:p w14:paraId="361077C0" w14:textId="787D4F72" w:rsidR="007409CF" w:rsidRDefault="007409CF" w:rsidP="00EB2EB8">
      <w:pPr>
        <w:keepNext/>
        <w:jc w:val="right"/>
        <w:rPr>
          <w:szCs w:val="28"/>
        </w:rPr>
      </w:pPr>
      <w:r w:rsidRPr="00D33D5C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5"/>
        <w:gridCol w:w="2256"/>
        <w:gridCol w:w="2059"/>
        <w:gridCol w:w="2584"/>
        <w:gridCol w:w="907"/>
      </w:tblGrid>
      <w:tr w:rsidR="005B5523" w:rsidRPr="005B5523" w14:paraId="74384C3B" w14:textId="77777777" w:rsidTr="00576965">
        <w:trPr>
          <w:cantSplit/>
          <w:trHeight w:val="20"/>
          <w:tblHeader/>
        </w:trPr>
        <w:tc>
          <w:tcPr>
            <w:tcW w:w="2101" w:type="pct"/>
            <w:gridSpan w:val="2"/>
            <w:vAlign w:val="center"/>
          </w:tcPr>
          <w:p w14:paraId="2464BE7A" w14:textId="77777777" w:rsidR="005B5523" w:rsidRPr="005B5523" w:rsidRDefault="005B5523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>Код классификации доходов бюджетов</w:t>
            </w:r>
          </w:p>
        </w:tc>
        <w:tc>
          <w:tcPr>
            <w:tcW w:w="1076" w:type="pct"/>
            <w:vMerge w:val="restart"/>
            <w:vAlign w:val="center"/>
          </w:tcPr>
          <w:p w14:paraId="47EC046B" w14:textId="3CCAB4CA" w:rsidR="005B5523" w:rsidRPr="005B5523" w:rsidRDefault="005B5523" w:rsidP="0021799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217990">
              <w:rPr>
                <w:bCs/>
                <w:color w:val="000000"/>
                <w:sz w:val="24"/>
                <w:szCs w:val="24"/>
              </w:rPr>
              <w:t>межбюджетного трансферта</w:t>
            </w:r>
          </w:p>
        </w:tc>
        <w:tc>
          <w:tcPr>
            <w:tcW w:w="1350" w:type="pct"/>
            <w:vMerge w:val="restart"/>
            <w:vAlign w:val="center"/>
          </w:tcPr>
          <w:p w14:paraId="44725C41" w14:textId="7B074A18" w:rsidR="005B5523" w:rsidRPr="005B5523" w:rsidRDefault="005B5523" w:rsidP="0021799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 xml:space="preserve">Наименование муниципального образования, предоставившего </w:t>
            </w:r>
            <w:r w:rsidR="00217990">
              <w:rPr>
                <w:bCs/>
                <w:color w:val="000000"/>
                <w:sz w:val="24"/>
                <w:szCs w:val="24"/>
              </w:rPr>
              <w:t xml:space="preserve">межбюджетный трансферт </w:t>
            </w:r>
          </w:p>
        </w:tc>
        <w:tc>
          <w:tcPr>
            <w:tcW w:w="474" w:type="pct"/>
            <w:vMerge w:val="restart"/>
            <w:vAlign w:val="center"/>
          </w:tcPr>
          <w:p w14:paraId="1DC39BAF" w14:textId="4118A342" w:rsidR="005B5523" w:rsidRPr="005B5523" w:rsidRDefault="005B5523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B5523">
              <w:rPr>
                <w:bCs/>
                <w:sz w:val="24"/>
                <w:szCs w:val="24"/>
              </w:rPr>
              <w:t>Сумма</w:t>
            </w:r>
          </w:p>
        </w:tc>
      </w:tr>
      <w:tr w:rsidR="005B5523" w:rsidRPr="005B5523" w14:paraId="2BA3257D" w14:textId="77777777" w:rsidTr="00576965">
        <w:trPr>
          <w:cantSplit/>
          <w:trHeight w:val="20"/>
          <w:tblHeader/>
        </w:trPr>
        <w:tc>
          <w:tcPr>
            <w:tcW w:w="922" w:type="pct"/>
            <w:vAlign w:val="center"/>
          </w:tcPr>
          <w:p w14:paraId="72B1F3C6" w14:textId="400650DD" w:rsidR="00F95AB0" w:rsidRDefault="005B5523" w:rsidP="00F95A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>Главн</w:t>
            </w:r>
            <w:r w:rsidR="00F95AB0">
              <w:rPr>
                <w:bCs/>
                <w:color w:val="000000"/>
                <w:sz w:val="24"/>
                <w:szCs w:val="24"/>
              </w:rPr>
              <w:t>ый</w:t>
            </w:r>
            <w:r w:rsidRPr="005B5523">
              <w:rPr>
                <w:bCs/>
                <w:color w:val="000000"/>
                <w:sz w:val="24"/>
                <w:szCs w:val="24"/>
              </w:rPr>
              <w:t xml:space="preserve"> администрато</w:t>
            </w:r>
            <w:r w:rsidR="00723231">
              <w:rPr>
                <w:bCs/>
                <w:color w:val="000000"/>
                <w:sz w:val="24"/>
                <w:szCs w:val="24"/>
              </w:rPr>
              <w:t>р</w:t>
            </w:r>
          </w:p>
          <w:p w14:paraId="2ED17476" w14:textId="643F7D2C" w:rsidR="005B5523" w:rsidRPr="005B5523" w:rsidRDefault="005B5523" w:rsidP="00F95AB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>доходов бюджета</w:t>
            </w:r>
          </w:p>
        </w:tc>
        <w:tc>
          <w:tcPr>
            <w:tcW w:w="1179" w:type="pct"/>
            <w:vAlign w:val="center"/>
          </w:tcPr>
          <w:p w14:paraId="346DA49D" w14:textId="79EBD8DA" w:rsidR="005B5523" w:rsidRPr="005B5523" w:rsidRDefault="005B5523" w:rsidP="0072323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>Ви</w:t>
            </w:r>
            <w:r w:rsidR="00723231">
              <w:rPr>
                <w:bCs/>
                <w:color w:val="000000"/>
                <w:sz w:val="24"/>
                <w:szCs w:val="24"/>
              </w:rPr>
              <w:t>д</w:t>
            </w:r>
            <w:r w:rsidRPr="005B5523">
              <w:rPr>
                <w:bCs/>
                <w:color w:val="000000"/>
                <w:sz w:val="24"/>
                <w:szCs w:val="24"/>
              </w:rPr>
              <w:t xml:space="preserve"> и подвид доходов бюджета</w:t>
            </w:r>
          </w:p>
        </w:tc>
        <w:tc>
          <w:tcPr>
            <w:tcW w:w="1076" w:type="pct"/>
            <w:vMerge/>
            <w:vAlign w:val="center"/>
          </w:tcPr>
          <w:p w14:paraId="6D50FB64" w14:textId="77777777" w:rsidR="005B5523" w:rsidRPr="005B5523" w:rsidRDefault="005B5523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pct"/>
            <w:vMerge/>
            <w:vAlign w:val="center"/>
          </w:tcPr>
          <w:p w14:paraId="56C91BCB" w14:textId="77777777" w:rsidR="005B5523" w:rsidRPr="005B5523" w:rsidRDefault="005B5523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Merge/>
            <w:vAlign w:val="center"/>
          </w:tcPr>
          <w:p w14:paraId="7C3C2D4F" w14:textId="77777777" w:rsidR="005B5523" w:rsidRPr="005B5523" w:rsidRDefault="005B5523" w:rsidP="005B552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5B5523" w:rsidRPr="005B5523" w14:paraId="16B37A3A" w14:textId="77777777" w:rsidTr="00576965">
        <w:trPr>
          <w:cantSplit/>
          <w:trHeight w:val="20"/>
          <w:tblHeader/>
        </w:trPr>
        <w:tc>
          <w:tcPr>
            <w:tcW w:w="922" w:type="pct"/>
            <w:tcBorders>
              <w:bottom w:val="single" w:sz="4" w:space="0" w:color="auto"/>
            </w:tcBorders>
            <w:vAlign w:val="center"/>
          </w:tcPr>
          <w:p w14:paraId="2CE1F491" w14:textId="77777777" w:rsidR="005B5523" w:rsidRPr="005B5523" w:rsidRDefault="005B5523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pct"/>
            <w:tcBorders>
              <w:bottom w:val="single" w:sz="4" w:space="0" w:color="auto"/>
            </w:tcBorders>
            <w:vAlign w:val="center"/>
          </w:tcPr>
          <w:p w14:paraId="73703571" w14:textId="77777777" w:rsidR="005B5523" w:rsidRPr="005B5523" w:rsidRDefault="005B5523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6" w:type="pct"/>
            <w:vAlign w:val="center"/>
          </w:tcPr>
          <w:p w14:paraId="32BF16EE" w14:textId="77777777" w:rsidR="005B5523" w:rsidRPr="005B5523" w:rsidRDefault="005B5523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pct"/>
            <w:vAlign w:val="center"/>
          </w:tcPr>
          <w:p w14:paraId="67DF6B12" w14:textId="77777777" w:rsidR="005B5523" w:rsidRPr="005B5523" w:rsidRDefault="005B5523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" w:type="pct"/>
            <w:vAlign w:val="center"/>
          </w:tcPr>
          <w:p w14:paraId="011B7DBD" w14:textId="77777777" w:rsidR="005B5523" w:rsidRPr="005B5523" w:rsidRDefault="005B5523" w:rsidP="005B552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B5523">
              <w:rPr>
                <w:bCs/>
                <w:sz w:val="24"/>
                <w:szCs w:val="24"/>
              </w:rPr>
              <w:t>5</w:t>
            </w:r>
          </w:p>
        </w:tc>
      </w:tr>
      <w:tr w:rsidR="00576965" w:rsidRPr="005B5523" w14:paraId="237D6EDC" w14:textId="77777777" w:rsidTr="00576965">
        <w:trPr>
          <w:cantSplit/>
          <w:trHeight w:val="20"/>
          <w:tblHeader/>
        </w:trPr>
        <w:tc>
          <w:tcPr>
            <w:tcW w:w="922" w:type="pct"/>
            <w:tcBorders>
              <w:left w:val="single" w:sz="4" w:space="0" w:color="auto"/>
            </w:tcBorders>
            <w:vAlign w:val="center"/>
          </w:tcPr>
          <w:p w14:paraId="7E64D03F" w14:textId="346C2434" w:rsidR="00576965" w:rsidRPr="005B5523" w:rsidRDefault="00576965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79" w:type="pct"/>
            <w:tcBorders>
              <w:left w:val="single" w:sz="4" w:space="0" w:color="auto"/>
            </w:tcBorders>
            <w:vAlign w:val="center"/>
          </w:tcPr>
          <w:p w14:paraId="7C95E9AC" w14:textId="681CB002" w:rsidR="00576965" w:rsidRPr="005B5523" w:rsidRDefault="00576965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F15D5">
              <w:rPr>
                <w:bCs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1076" w:type="pct"/>
            <w:vAlign w:val="center"/>
          </w:tcPr>
          <w:p w14:paraId="1E32598E" w14:textId="16D800A8" w:rsidR="00576965" w:rsidRPr="005B5523" w:rsidRDefault="00576965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F15D5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50" w:type="pct"/>
            <w:vAlign w:val="center"/>
          </w:tcPr>
          <w:p w14:paraId="0CA26FFC" w14:textId="6400C48F" w:rsidR="00576965" w:rsidRPr="005B5523" w:rsidRDefault="00576965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Cs w:val="28"/>
              </w:rPr>
              <w:t>сельское поселения «Токчин»</w:t>
            </w:r>
          </w:p>
        </w:tc>
        <w:tc>
          <w:tcPr>
            <w:tcW w:w="474" w:type="pct"/>
            <w:vAlign w:val="center"/>
          </w:tcPr>
          <w:p w14:paraId="4EAED064" w14:textId="779DEEAA" w:rsidR="00576965" w:rsidRPr="005B5523" w:rsidRDefault="00576965" w:rsidP="005B552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</w:tbl>
    <w:p w14:paraId="11772F78" w14:textId="77777777" w:rsidR="005B5523" w:rsidRDefault="005B5523" w:rsidP="007409CF">
      <w:pPr>
        <w:jc w:val="right"/>
        <w:rPr>
          <w:szCs w:val="28"/>
        </w:rPr>
      </w:pPr>
    </w:p>
    <w:p w14:paraId="6F1CC4AD" w14:textId="77777777" w:rsidR="00C7159C" w:rsidRDefault="00C7159C" w:rsidP="007409CF">
      <w:pPr>
        <w:jc w:val="right"/>
        <w:rPr>
          <w:szCs w:val="28"/>
        </w:rPr>
      </w:pPr>
    </w:p>
    <w:p w14:paraId="3DB20C98" w14:textId="77777777" w:rsidR="00C7159C" w:rsidRDefault="00C7159C" w:rsidP="007409CF">
      <w:pPr>
        <w:jc w:val="right"/>
        <w:rPr>
          <w:szCs w:val="28"/>
        </w:rPr>
      </w:pPr>
    </w:p>
    <w:p w14:paraId="729A04B3" w14:textId="77777777" w:rsidR="00C7159C" w:rsidRDefault="00C7159C" w:rsidP="007409CF">
      <w:pPr>
        <w:jc w:val="right"/>
        <w:rPr>
          <w:szCs w:val="28"/>
        </w:rPr>
      </w:pPr>
    </w:p>
    <w:p w14:paraId="19B32CEF" w14:textId="505FC2D1" w:rsidR="00C7159C" w:rsidRDefault="00C7159C" w:rsidP="007409CF">
      <w:pPr>
        <w:jc w:val="right"/>
        <w:rPr>
          <w:szCs w:val="28"/>
        </w:rPr>
      </w:pPr>
    </w:p>
    <w:p w14:paraId="04C1BD25" w14:textId="3D99F699" w:rsidR="005C2D72" w:rsidRDefault="005C2D72" w:rsidP="007409CF">
      <w:pPr>
        <w:jc w:val="right"/>
        <w:rPr>
          <w:szCs w:val="28"/>
        </w:rPr>
      </w:pPr>
    </w:p>
    <w:p w14:paraId="56961370" w14:textId="58CA1AA3" w:rsidR="005C2D72" w:rsidRDefault="005C2D72" w:rsidP="007409CF">
      <w:pPr>
        <w:jc w:val="right"/>
        <w:rPr>
          <w:szCs w:val="28"/>
        </w:rPr>
      </w:pPr>
    </w:p>
    <w:p w14:paraId="5C6CB396" w14:textId="6990FE12" w:rsidR="005C2D72" w:rsidRDefault="005C2D72" w:rsidP="007409CF">
      <w:pPr>
        <w:jc w:val="right"/>
        <w:rPr>
          <w:szCs w:val="28"/>
        </w:rPr>
      </w:pPr>
    </w:p>
    <w:p w14:paraId="7A6FED0D" w14:textId="49AC2DE9" w:rsidR="005C2D72" w:rsidRDefault="005C2D72" w:rsidP="007409CF">
      <w:pPr>
        <w:jc w:val="right"/>
        <w:rPr>
          <w:szCs w:val="28"/>
        </w:rPr>
      </w:pPr>
    </w:p>
    <w:p w14:paraId="321A350F" w14:textId="77777777" w:rsidR="00642C71" w:rsidRDefault="00642C71" w:rsidP="007409CF">
      <w:pPr>
        <w:jc w:val="right"/>
        <w:rPr>
          <w:szCs w:val="28"/>
        </w:rPr>
      </w:pPr>
    </w:p>
    <w:p w14:paraId="6D6A0DBF" w14:textId="1FDB5611" w:rsidR="005C2D72" w:rsidRDefault="005C2D72" w:rsidP="007409CF">
      <w:pPr>
        <w:jc w:val="right"/>
        <w:rPr>
          <w:szCs w:val="28"/>
        </w:rPr>
      </w:pPr>
    </w:p>
    <w:p w14:paraId="2E4987C1" w14:textId="7255EB67" w:rsidR="00D53421" w:rsidRDefault="00D53421" w:rsidP="00D53421">
      <w:pPr>
        <w:jc w:val="right"/>
        <w:rPr>
          <w:szCs w:val="28"/>
        </w:rPr>
      </w:pPr>
      <w:r w:rsidRPr="00E8435D">
        <w:rPr>
          <w:szCs w:val="28"/>
        </w:rPr>
        <w:lastRenderedPageBreak/>
        <w:t>Приложение № </w:t>
      </w:r>
      <w:r w:rsidR="00B37891">
        <w:rPr>
          <w:szCs w:val="28"/>
        </w:rPr>
        <w:t>4</w:t>
      </w:r>
    </w:p>
    <w:p w14:paraId="1F07C962" w14:textId="77777777" w:rsidR="00BD019E" w:rsidRDefault="00BD019E" w:rsidP="00BD019E">
      <w:pPr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 w:rsidRPr="00E8435D">
        <w:rPr>
          <w:szCs w:val="28"/>
        </w:rPr>
        <w:t xml:space="preserve">ешению </w:t>
      </w:r>
      <w:r>
        <w:rPr>
          <w:szCs w:val="28"/>
        </w:rPr>
        <w:t>Совета</w:t>
      </w:r>
    </w:p>
    <w:p w14:paraId="08C58707" w14:textId="77777777" w:rsidR="00BD019E" w:rsidRDefault="00BD019E" w:rsidP="00BD019E">
      <w:pPr>
        <w:jc w:val="right"/>
        <w:rPr>
          <w:szCs w:val="28"/>
        </w:rPr>
      </w:pPr>
      <w:r>
        <w:rPr>
          <w:szCs w:val="28"/>
        </w:rPr>
        <w:t>сельского поселения «Токчин»</w:t>
      </w:r>
    </w:p>
    <w:p w14:paraId="55FA1DDE" w14:textId="1CD9C387" w:rsidR="00D53421" w:rsidRPr="00E8435D" w:rsidRDefault="00BD019E" w:rsidP="00BD019E">
      <w:pPr>
        <w:jc w:val="right"/>
        <w:rPr>
          <w:szCs w:val="28"/>
        </w:rPr>
      </w:pPr>
      <w:r w:rsidRPr="00E8435D">
        <w:rPr>
          <w:szCs w:val="28"/>
        </w:rPr>
        <w:t>от___________№__________</w:t>
      </w:r>
    </w:p>
    <w:p w14:paraId="461001AB" w14:textId="77777777" w:rsidR="00C7159C" w:rsidRDefault="00C7159C" w:rsidP="00D53421">
      <w:pPr>
        <w:ind w:firstLine="0"/>
        <w:jc w:val="center"/>
      </w:pPr>
    </w:p>
    <w:p w14:paraId="515F433C" w14:textId="6A3D07A6" w:rsidR="00D53421" w:rsidRPr="00D53421" w:rsidRDefault="00D53421" w:rsidP="00D53421">
      <w:pPr>
        <w:ind w:firstLine="0"/>
        <w:jc w:val="center"/>
      </w:pPr>
      <w:r w:rsidRPr="00D53421">
        <w:t xml:space="preserve">Объем и распределение </w:t>
      </w:r>
      <w:r w:rsidR="00217990">
        <w:t>межбюджетных трансфертов</w:t>
      </w:r>
      <w:r w:rsidRPr="00D53421">
        <w:t xml:space="preserve">, </w:t>
      </w:r>
      <w:r w:rsidR="008478A5">
        <w:t>получаемых</w:t>
      </w:r>
      <w:r w:rsidRPr="00D53421">
        <w:t xml:space="preserve"> из бюджетов иных муниципальных образований бюджету </w:t>
      </w:r>
      <w:r w:rsidR="00576965">
        <w:rPr>
          <w:szCs w:val="28"/>
        </w:rPr>
        <w:t xml:space="preserve">сельского поселения «Токчин» </w:t>
      </w:r>
      <w:r w:rsidRPr="00D53421">
        <w:t>в соответствии с соглашениями, заключенными между местными администрациями</w:t>
      </w:r>
      <w:r w:rsidR="00576965">
        <w:t xml:space="preserve"> </w:t>
      </w:r>
      <w:r w:rsidR="00576965">
        <w:rPr>
          <w:szCs w:val="28"/>
        </w:rPr>
        <w:t xml:space="preserve">сельского поселения «Токчин» </w:t>
      </w:r>
      <w:r w:rsidRPr="00D53421">
        <w:t>и ины</w:t>
      </w:r>
      <w:r w:rsidR="00723231">
        <w:t>ми</w:t>
      </w:r>
      <w:r w:rsidRPr="00D53421">
        <w:t xml:space="preserve"> муниципальны</w:t>
      </w:r>
      <w:r w:rsidR="00723231">
        <w:t xml:space="preserve">ми </w:t>
      </w:r>
      <w:r w:rsidRPr="00D53421">
        <w:t>образовани</w:t>
      </w:r>
      <w:r w:rsidR="00723231">
        <w:t>ями</w:t>
      </w:r>
      <w:r w:rsidRPr="00D53421">
        <w:t xml:space="preserve"> на </w:t>
      </w:r>
      <w:r w:rsidR="00576965">
        <w:t xml:space="preserve">2025 </w:t>
      </w:r>
      <w:r w:rsidRPr="00D53421">
        <w:t>год (первый год планового периода)</w:t>
      </w:r>
    </w:p>
    <w:p w14:paraId="4EA3248F" w14:textId="77777777" w:rsidR="00D53421" w:rsidRPr="00D53421" w:rsidRDefault="00D53421" w:rsidP="00D53421">
      <w:pPr>
        <w:jc w:val="right"/>
        <w:rPr>
          <w:szCs w:val="28"/>
        </w:rPr>
      </w:pPr>
    </w:p>
    <w:p w14:paraId="2CA49BEF" w14:textId="63BE5651" w:rsidR="005B5523" w:rsidRPr="00D33D5C" w:rsidRDefault="00D53421" w:rsidP="00007E95">
      <w:pPr>
        <w:keepNext/>
        <w:jc w:val="right"/>
        <w:rPr>
          <w:szCs w:val="28"/>
        </w:rPr>
      </w:pPr>
      <w:r w:rsidRPr="00D53421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2171"/>
        <w:gridCol w:w="2117"/>
        <w:gridCol w:w="10"/>
        <w:gridCol w:w="2410"/>
        <w:gridCol w:w="1099"/>
      </w:tblGrid>
      <w:tr w:rsidR="00D53421" w:rsidRPr="00D53421" w14:paraId="187D627A" w14:textId="77777777" w:rsidTr="00576965">
        <w:trPr>
          <w:cantSplit/>
          <w:trHeight w:val="20"/>
          <w:tblHeader/>
        </w:trPr>
        <w:tc>
          <w:tcPr>
            <w:tcW w:w="2056" w:type="pct"/>
            <w:gridSpan w:val="2"/>
            <w:vAlign w:val="center"/>
          </w:tcPr>
          <w:p w14:paraId="249DD626" w14:textId="1A96E864"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Код классификации доходов бюджетов</w:t>
            </w:r>
          </w:p>
        </w:tc>
        <w:tc>
          <w:tcPr>
            <w:tcW w:w="1106" w:type="pct"/>
            <w:vMerge w:val="restart"/>
            <w:vAlign w:val="center"/>
          </w:tcPr>
          <w:p w14:paraId="3B351234" w14:textId="7F9D231A" w:rsidR="00D53421" w:rsidRPr="00D53421" w:rsidRDefault="00D53421" w:rsidP="0021799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217990">
              <w:rPr>
                <w:bCs/>
                <w:color w:val="000000"/>
                <w:sz w:val="24"/>
                <w:szCs w:val="24"/>
              </w:rPr>
              <w:t>межбюджетного трансферта</w:t>
            </w:r>
          </w:p>
        </w:tc>
        <w:tc>
          <w:tcPr>
            <w:tcW w:w="1264" w:type="pct"/>
            <w:gridSpan w:val="2"/>
            <w:vMerge w:val="restart"/>
            <w:vAlign w:val="center"/>
          </w:tcPr>
          <w:p w14:paraId="7E081673" w14:textId="77D8CAB9" w:rsidR="00D53421" w:rsidRPr="00D53421" w:rsidRDefault="00D53421" w:rsidP="0021799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 xml:space="preserve">Наименование муниципального образования, предоставившего </w:t>
            </w:r>
            <w:r w:rsidR="00217990">
              <w:rPr>
                <w:bCs/>
                <w:color w:val="000000"/>
                <w:sz w:val="24"/>
                <w:szCs w:val="24"/>
              </w:rPr>
              <w:t>межбюджетный трансферт</w:t>
            </w:r>
          </w:p>
        </w:tc>
        <w:tc>
          <w:tcPr>
            <w:tcW w:w="574" w:type="pct"/>
            <w:vMerge w:val="restart"/>
            <w:vAlign w:val="center"/>
          </w:tcPr>
          <w:p w14:paraId="4C697B4C" w14:textId="63F17380"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53421">
              <w:rPr>
                <w:bCs/>
                <w:sz w:val="24"/>
                <w:szCs w:val="24"/>
              </w:rPr>
              <w:t>Сумма</w:t>
            </w:r>
          </w:p>
        </w:tc>
      </w:tr>
      <w:tr w:rsidR="00D53421" w:rsidRPr="00D53421" w14:paraId="0C9F41CA" w14:textId="77777777" w:rsidTr="00576965">
        <w:trPr>
          <w:cantSplit/>
          <w:trHeight w:val="20"/>
          <w:tblHeader/>
        </w:trPr>
        <w:tc>
          <w:tcPr>
            <w:tcW w:w="922" w:type="pct"/>
            <w:vAlign w:val="center"/>
          </w:tcPr>
          <w:p w14:paraId="1D3799D8" w14:textId="2FD3BFF4" w:rsidR="00D53421" w:rsidRPr="00D53421" w:rsidRDefault="00D53421" w:rsidP="0072323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Главн</w:t>
            </w:r>
            <w:r w:rsidR="00723231">
              <w:rPr>
                <w:bCs/>
                <w:color w:val="000000"/>
                <w:sz w:val="24"/>
                <w:szCs w:val="24"/>
              </w:rPr>
              <w:t>ый</w:t>
            </w:r>
            <w:r w:rsidRPr="00D53421">
              <w:rPr>
                <w:bCs/>
                <w:color w:val="000000"/>
                <w:sz w:val="24"/>
                <w:szCs w:val="24"/>
              </w:rPr>
              <w:t xml:space="preserve"> администратор доходов бюджета</w:t>
            </w:r>
          </w:p>
        </w:tc>
        <w:tc>
          <w:tcPr>
            <w:tcW w:w="1134" w:type="pct"/>
            <w:vAlign w:val="center"/>
          </w:tcPr>
          <w:p w14:paraId="7915BDCB" w14:textId="7D5DBE85" w:rsidR="00D53421" w:rsidRPr="00D53421" w:rsidRDefault="00D53421" w:rsidP="0072323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1106" w:type="pct"/>
            <w:vMerge/>
            <w:vAlign w:val="center"/>
          </w:tcPr>
          <w:p w14:paraId="521F1C24" w14:textId="77777777"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vMerge/>
            <w:vAlign w:val="center"/>
          </w:tcPr>
          <w:p w14:paraId="0E87739D" w14:textId="77777777"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</w:tcPr>
          <w:p w14:paraId="7D6AFC0A" w14:textId="77777777"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D53421" w:rsidRPr="00D53421" w14:paraId="638737DB" w14:textId="77777777" w:rsidTr="00576965">
        <w:trPr>
          <w:cantSplit/>
          <w:trHeight w:val="20"/>
          <w:tblHeader/>
        </w:trPr>
        <w:tc>
          <w:tcPr>
            <w:tcW w:w="922" w:type="pct"/>
            <w:tcBorders>
              <w:bottom w:val="single" w:sz="4" w:space="0" w:color="auto"/>
            </w:tcBorders>
            <w:vAlign w:val="center"/>
          </w:tcPr>
          <w:p w14:paraId="54AB9C3A" w14:textId="77777777"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vAlign w:val="center"/>
          </w:tcPr>
          <w:p w14:paraId="56953F9A" w14:textId="77777777"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6" w:type="pct"/>
            <w:vAlign w:val="center"/>
          </w:tcPr>
          <w:p w14:paraId="36B5CB51" w14:textId="77777777"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4" w:type="pct"/>
            <w:gridSpan w:val="2"/>
            <w:vAlign w:val="center"/>
          </w:tcPr>
          <w:p w14:paraId="7745AA21" w14:textId="77777777"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4" w:type="pct"/>
            <w:vAlign w:val="center"/>
          </w:tcPr>
          <w:p w14:paraId="469CADAC" w14:textId="77777777"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53421">
              <w:rPr>
                <w:bCs/>
                <w:sz w:val="24"/>
                <w:szCs w:val="24"/>
              </w:rPr>
              <w:t>5</w:t>
            </w:r>
          </w:p>
        </w:tc>
      </w:tr>
      <w:tr w:rsidR="00576965" w:rsidRPr="005B5523" w14:paraId="45EE1FB1" w14:textId="77777777" w:rsidTr="00576965">
        <w:trPr>
          <w:cantSplit/>
          <w:trHeight w:val="20"/>
          <w:tblHeader/>
        </w:trPr>
        <w:tc>
          <w:tcPr>
            <w:tcW w:w="922" w:type="pct"/>
            <w:tcBorders>
              <w:left w:val="single" w:sz="4" w:space="0" w:color="auto"/>
            </w:tcBorders>
            <w:vAlign w:val="center"/>
          </w:tcPr>
          <w:p w14:paraId="01D296BE" w14:textId="77777777" w:rsidR="00576965" w:rsidRPr="005B5523" w:rsidRDefault="00576965" w:rsidP="0057696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34" w:type="pct"/>
            <w:tcBorders>
              <w:left w:val="single" w:sz="4" w:space="0" w:color="auto"/>
            </w:tcBorders>
            <w:vAlign w:val="center"/>
          </w:tcPr>
          <w:p w14:paraId="06ED9AEB" w14:textId="77777777" w:rsidR="00576965" w:rsidRPr="005B5523" w:rsidRDefault="00576965" w:rsidP="0057696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F15D5">
              <w:rPr>
                <w:bCs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1111" w:type="pct"/>
            <w:gridSpan w:val="2"/>
            <w:vAlign w:val="center"/>
          </w:tcPr>
          <w:p w14:paraId="645CDD12" w14:textId="77777777" w:rsidR="00576965" w:rsidRPr="005B5523" w:rsidRDefault="00576965" w:rsidP="0057696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F15D5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59" w:type="pct"/>
            <w:vAlign w:val="center"/>
          </w:tcPr>
          <w:p w14:paraId="5999F91C" w14:textId="4A086A77" w:rsidR="00576965" w:rsidRPr="005B5523" w:rsidRDefault="00576965" w:rsidP="0057696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Cs w:val="28"/>
              </w:rPr>
              <w:t>сельское поселения «Токчин»</w:t>
            </w:r>
          </w:p>
        </w:tc>
        <w:tc>
          <w:tcPr>
            <w:tcW w:w="574" w:type="pct"/>
            <w:vAlign w:val="center"/>
          </w:tcPr>
          <w:p w14:paraId="02F68237" w14:textId="77777777" w:rsidR="00576965" w:rsidRPr="005B5523" w:rsidRDefault="00576965" w:rsidP="0057696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</w:tbl>
    <w:p w14:paraId="77DC1BB4" w14:textId="65B28374" w:rsidR="007409CF" w:rsidRDefault="007409CF" w:rsidP="007409CF">
      <w:pPr>
        <w:jc w:val="right"/>
        <w:rPr>
          <w:szCs w:val="28"/>
        </w:rPr>
      </w:pPr>
    </w:p>
    <w:p w14:paraId="0C69DC80" w14:textId="7F7D80C5" w:rsidR="00D53421" w:rsidRDefault="00D53421" w:rsidP="007409CF">
      <w:pPr>
        <w:jc w:val="right"/>
        <w:rPr>
          <w:szCs w:val="28"/>
        </w:rPr>
      </w:pPr>
    </w:p>
    <w:p w14:paraId="0CC20878" w14:textId="0BCBCCD2" w:rsidR="005C2D72" w:rsidRDefault="005C2D72" w:rsidP="007409CF">
      <w:pPr>
        <w:jc w:val="right"/>
        <w:rPr>
          <w:szCs w:val="28"/>
        </w:rPr>
      </w:pPr>
    </w:p>
    <w:p w14:paraId="247D4691" w14:textId="553F2D90" w:rsidR="005C2D72" w:rsidRDefault="005C2D72" w:rsidP="007409CF">
      <w:pPr>
        <w:jc w:val="right"/>
        <w:rPr>
          <w:szCs w:val="28"/>
        </w:rPr>
      </w:pPr>
    </w:p>
    <w:p w14:paraId="73C3BD8F" w14:textId="3AB3C8A8" w:rsidR="005C2D72" w:rsidRDefault="005C2D72" w:rsidP="007409CF">
      <w:pPr>
        <w:jc w:val="right"/>
        <w:rPr>
          <w:szCs w:val="28"/>
        </w:rPr>
      </w:pPr>
    </w:p>
    <w:p w14:paraId="1E259B8B" w14:textId="2CCA1F09" w:rsidR="005C2D72" w:rsidRDefault="005C2D72" w:rsidP="007409CF">
      <w:pPr>
        <w:jc w:val="right"/>
        <w:rPr>
          <w:szCs w:val="28"/>
        </w:rPr>
      </w:pPr>
    </w:p>
    <w:p w14:paraId="611566D2" w14:textId="131E2E00" w:rsidR="005C2D72" w:rsidRDefault="005C2D72" w:rsidP="007409CF">
      <w:pPr>
        <w:jc w:val="right"/>
        <w:rPr>
          <w:szCs w:val="28"/>
        </w:rPr>
      </w:pPr>
    </w:p>
    <w:p w14:paraId="32726082" w14:textId="77777777" w:rsidR="00642C71" w:rsidRDefault="00642C71" w:rsidP="007409CF">
      <w:pPr>
        <w:jc w:val="right"/>
        <w:rPr>
          <w:szCs w:val="28"/>
        </w:rPr>
      </w:pPr>
    </w:p>
    <w:p w14:paraId="07D783DB" w14:textId="4E596C45" w:rsidR="00A1543B" w:rsidRDefault="00A1543B" w:rsidP="007409CF">
      <w:pPr>
        <w:jc w:val="right"/>
        <w:rPr>
          <w:szCs w:val="28"/>
        </w:rPr>
      </w:pPr>
    </w:p>
    <w:p w14:paraId="579B6DBB" w14:textId="77777777" w:rsidR="00A1543B" w:rsidRDefault="00A1543B" w:rsidP="007409CF">
      <w:pPr>
        <w:jc w:val="right"/>
        <w:rPr>
          <w:szCs w:val="28"/>
        </w:rPr>
      </w:pPr>
    </w:p>
    <w:p w14:paraId="2C3BE0FB" w14:textId="744B82FF" w:rsidR="005C2D72" w:rsidRDefault="005C2D72" w:rsidP="007409CF">
      <w:pPr>
        <w:jc w:val="right"/>
        <w:rPr>
          <w:szCs w:val="28"/>
        </w:rPr>
      </w:pPr>
    </w:p>
    <w:p w14:paraId="0D22D1C4" w14:textId="6F432AE2" w:rsidR="00D53421" w:rsidRDefault="00D53421" w:rsidP="00D53421">
      <w:pPr>
        <w:jc w:val="right"/>
        <w:rPr>
          <w:szCs w:val="28"/>
        </w:rPr>
      </w:pPr>
      <w:r w:rsidRPr="00E8435D">
        <w:rPr>
          <w:szCs w:val="28"/>
        </w:rPr>
        <w:lastRenderedPageBreak/>
        <w:t>Приложение № </w:t>
      </w:r>
      <w:r w:rsidR="00B37891">
        <w:rPr>
          <w:szCs w:val="28"/>
        </w:rPr>
        <w:t xml:space="preserve"> 5</w:t>
      </w:r>
    </w:p>
    <w:p w14:paraId="692EDD6B" w14:textId="77777777" w:rsidR="00BD019E" w:rsidRDefault="00BD019E" w:rsidP="00BD019E">
      <w:pPr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 w:rsidRPr="00E8435D">
        <w:rPr>
          <w:szCs w:val="28"/>
        </w:rPr>
        <w:t xml:space="preserve">ешению </w:t>
      </w:r>
      <w:r>
        <w:rPr>
          <w:szCs w:val="28"/>
        </w:rPr>
        <w:t>Совета</w:t>
      </w:r>
    </w:p>
    <w:p w14:paraId="45F147BC" w14:textId="77777777" w:rsidR="00BD019E" w:rsidRDefault="00BD019E" w:rsidP="00BD019E">
      <w:pPr>
        <w:jc w:val="right"/>
        <w:rPr>
          <w:szCs w:val="28"/>
        </w:rPr>
      </w:pPr>
      <w:r>
        <w:rPr>
          <w:szCs w:val="28"/>
        </w:rPr>
        <w:t>сельского поселения «Токчин»</w:t>
      </w:r>
    </w:p>
    <w:p w14:paraId="3AE20B10" w14:textId="5459C66C" w:rsidR="00D53421" w:rsidRDefault="00BD019E" w:rsidP="00BD019E">
      <w:pPr>
        <w:jc w:val="right"/>
        <w:rPr>
          <w:szCs w:val="28"/>
        </w:rPr>
      </w:pPr>
      <w:r w:rsidRPr="00E8435D">
        <w:rPr>
          <w:szCs w:val="28"/>
        </w:rPr>
        <w:t>от___________№__________</w:t>
      </w:r>
    </w:p>
    <w:p w14:paraId="2785C0A2" w14:textId="513BCA36" w:rsidR="00D53421" w:rsidRDefault="00D53421" w:rsidP="007409CF">
      <w:pPr>
        <w:jc w:val="right"/>
        <w:rPr>
          <w:szCs w:val="28"/>
        </w:rPr>
      </w:pPr>
    </w:p>
    <w:p w14:paraId="0C5BF139" w14:textId="10BC2B39" w:rsidR="00D53421" w:rsidRPr="00D53421" w:rsidRDefault="00D53421" w:rsidP="00D53421">
      <w:pPr>
        <w:ind w:firstLine="0"/>
        <w:jc w:val="center"/>
        <w:rPr>
          <w:szCs w:val="28"/>
        </w:rPr>
      </w:pPr>
      <w:r w:rsidRPr="00D53421">
        <w:rPr>
          <w:szCs w:val="28"/>
        </w:rPr>
        <w:t xml:space="preserve">Объем и распределение </w:t>
      </w:r>
      <w:r w:rsidR="00217990">
        <w:rPr>
          <w:szCs w:val="28"/>
        </w:rPr>
        <w:t>межбюджетных трансфертов</w:t>
      </w:r>
      <w:r w:rsidRPr="00D53421">
        <w:rPr>
          <w:szCs w:val="28"/>
        </w:rPr>
        <w:t xml:space="preserve">, </w:t>
      </w:r>
      <w:r w:rsidR="008478A5">
        <w:rPr>
          <w:szCs w:val="28"/>
        </w:rPr>
        <w:t>получаемых</w:t>
      </w:r>
      <w:r w:rsidRPr="00D53421">
        <w:rPr>
          <w:szCs w:val="28"/>
        </w:rPr>
        <w:t xml:space="preserve"> из бюджетов иных муниципальных образований бюджету </w:t>
      </w:r>
      <w:r w:rsidR="00576965">
        <w:rPr>
          <w:szCs w:val="28"/>
        </w:rPr>
        <w:t>сельского поселения «Токчин»</w:t>
      </w:r>
      <w:r w:rsidRPr="00D53421">
        <w:rPr>
          <w:szCs w:val="28"/>
        </w:rPr>
        <w:t xml:space="preserve"> в соответствии с соглашениями, заключенными между местными администрациями</w:t>
      </w:r>
      <w:r w:rsidR="00576965" w:rsidRPr="00576965">
        <w:rPr>
          <w:szCs w:val="28"/>
        </w:rPr>
        <w:t xml:space="preserve"> </w:t>
      </w:r>
      <w:r w:rsidR="00576965">
        <w:rPr>
          <w:szCs w:val="28"/>
        </w:rPr>
        <w:t xml:space="preserve">сельского поселения «Токчин» </w:t>
      </w:r>
      <w:r w:rsidRPr="00D53421">
        <w:rPr>
          <w:szCs w:val="28"/>
        </w:rPr>
        <w:t xml:space="preserve">и иных муниципальных образований на </w:t>
      </w:r>
      <w:r w:rsidR="00576965">
        <w:rPr>
          <w:szCs w:val="28"/>
        </w:rPr>
        <w:t xml:space="preserve">2027 </w:t>
      </w:r>
      <w:r w:rsidRPr="00D53421">
        <w:rPr>
          <w:szCs w:val="28"/>
        </w:rPr>
        <w:t>год (второй год планового периода)</w:t>
      </w:r>
    </w:p>
    <w:p w14:paraId="3E41CB68" w14:textId="77777777" w:rsidR="00D53421" w:rsidRPr="00D53421" w:rsidRDefault="00D53421" w:rsidP="00D53421">
      <w:pPr>
        <w:jc w:val="right"/>
        <w:rPr>
          <w:szCs w:val="28"/>
        </w:rPr>
      </w:pPr>
    </w:p>
    <w:p w14:paraId="7DC95EC4" w14:textId="2DD06156" w:rsidR="00D53421" w:rsidRDefault="00D53421" w:rsidP="00007E95">
      <w:pPr>
        <w:keepNext/>
        <w:jc w:val="right"/>
        <w:rPr>
          <w:szCs w:val="28"/>
        </w:rPr>
      </w:pPr>
      <w:r w:rsidRPr="00D53421">
        <w:rPr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6"/>
        <w:gridCol w:w="2161"/>
        <w:gridCol w:w="1983"/>
        <w:gridCol w:w="2412"/>
        <w:gridCol w:w="1099"/>
      </w:tblGrid>
      <w:tr w:rsidR="00D53421" w:rsidRPr="00D53421" w14:paraId="6B2C8B32" w14:textId="77777777" w:rsidTr="00576965">
        <w:trPr>
          <w:cantSplit/>
          <w:trHeight w:val="20"/>
          <w:tblHeader/>
          <w:jc w:val="center"/>
        </w:trPr>
        <w:tc>
          <w:tcPr>
            <w:tcW w:w="2130" w:type="pct"/>
            <w:gridSpan w:val="2"/>
            <w:vAlign w:val="center"/>
          </w:tcPr>
          <w:p w14:paraId="743AEE9A" w14:textId="72FD63E7"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Код классификации доходов бюджетов</w:t>
            </w:r>
          </w:p>
        </w:tc>
        <w:tc>
          <w:tcPr>
            <w:tcW w:w="1036" w:type="pct"/>
            <w:vMerge w:val="restart"/>
            <w:vAlign w:val="center"/>
          </w:tcPr>
          <w:p w14:paraId="491A2F48" w14:textId="09678CA1" w:rsidR="00D53421" w:rsidRPr="00D53421" w:rsidRDefault="00D53421" w:rsidP="0021799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217990">
              <w:rPr>
                <w:bCs/>
                <w:color w:val="000000"/>
                <w:sz w:val="24"/>
                <w:szCs w:val="24"/>
              </w:rPr>
              <w:t xml:space="preserve">межбюджетного трансферта </w:t>
            </w:r>
          </w:p>
        </w:tc>
        <w:tc>
          <w:tcPr>
            <w:tcW w:w="1260" w:type="pct"/>
            <w:vMerge w:val="restart"/>
            <w:vAlign w:val="center"/>
          </w:tcPr>
          <w:p w14:paraId="0C94BDF8" w14:textId="6FF23836" w:rsidR="00D53421" w:rsidRPr="00D53421" w:rsidRDefault="00D53421" w:rsidP="00217990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 xml:space="preserve">Наименование муниципального образования, предоставившего </w:t>
            </w:r>
            <w:r w:rsidR="00217990">
              <w:rPr>
                <w:bCs/>
                <w:color w:val="000000"/>
                <w:sz w:val="24"/>
                <w:szCs w:val="24"/>
              </w:rPr>
              <w:t>межбюджетный трансферт</w:t>
            </w:r>
          </w:p>
        </w:tc>
        <w:tc>
          <w:tcPr>
            <w:tcW w:w="574" w:type="pct"/>
            <w:vMerge w:val="restart"/>
            <w:vAlign w:val="center"/>
          </w:tcPr>
          <w:p w14:paraId="3EF22970" w14:textId="7DEE7C04"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53421">
              <w:rPr>
                <w:bCs/>
                <w:sz w:val="24"/>
                <w:szCs w:val="24"/>
              </w:rPr>
              <w:t>Сумма</w:t>
            </w:r>
          </w:p>
        </w:tc>
      </w:tr>
      <w:tr w:rsidR="00D53421" w:rsidRPr="00D53421" w14:paraId="6406935D" w14:textId="77777777" w:rsidTr="00576965">
        <w:trPr>
          <w:cantSplit/>
          <w:trHeight w:val="20"/>
          <w:tblHeader/>
          <w:jc w:val="center"/>
        </w:trPr>
        <w:tc>
          <w:tcPr>
            <w:tcW w:w="1001" w:type="pct"/>
            <w:vAlign w:val="center"/>
          </w:tcPr>
          <w:p w14:paraId="26E4F161" w14:textId="09F54E45" w:rsidR="00D53421" w:rsidRPr="00D53421" w:rsidRDefault="00D53421" w:rsidP="0072323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Главн</w:t>
            </w:r>
            <w:r w:rsidR="00723231">
              <w:rPr>
                <w:bCs/>
                <w:color w:val="000000"/>
                <w:sz w:val="24"/>
                <w:szCs w:val="24"/>
              </w:rPr>
              <w:t xml:space="preserve">ый </w:t>
            </w:r>
            <w:r w:rsidRPr="00D53421">
              <w:rPr>
                <w:bCs/>
                <w:color w:val="000000"/>
                <w:sz w:val="24"/>
                <w:szCs w:val="24"/>
              </w:rPr>
              <w:t>администратор доходов бюджета</w:t>
            </w:r>
          </w:p>
        </w:tc>
        <w:tc>
          <w:tcPr>
            <w:tcW w:w="1129" w:type="pct"/>
            <w:vAlign w:val="center"/>
          </w:tcPr>
          <w:p w14:paraId="380CE597" w14:textId="3C2B6E3E" w:rsidR="00D53421" w:rsidRPr="00D53421" w:rsidRDefault="00D53421" w:rsidP="00723231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1036" w:type="pct"/>
            <w:vMerge/>
            <w:vAlign w:val="center"/>
          </w:tcPr>
          <w:p w14:paraId="61D0930B" w14:textId="77777777"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pct"/>
            <w:vMerge/>
            <w:vAlign w:val="center"/>
          </w:tcPr>
          <w:p w14:paraId="19A5E7E3" w14:textId="77777777"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</w:tcPr>
          <w:p w14:paraId="0CBDAF9B" w14:textId="77777777"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D53421" w:rsidRPr="00D53421" w14:paraId="105EDAAF" w14:textId="77777777" w:rsidTr="00576965">
        <w:trPr>
          <w:cantSplit/>
          <w:trHeight w:val="20"/>
          <w:tblHeader/>
          <w:jc w:val="center"/>
        </w:trPr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6B50509E" w14:textId="77777777"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bottom w:val="single" w:sz="4" w:space="0" w:color="auto"/>
            </w:tcBorders>
            <w:vAlign w:val="center"/>
          </w:tcPr>
          <w:p w14:paraId="0331A494" w14:textId="77777777"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pct"/>
            <w:vAlign w:val="center"/>
          </w:tcPr>
          <w:p w14:paraId="228379E4" w14:textId="77777777"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pct"/>
            <w:vAlign w:val="center"/>
          </w:tcPr>
          <w:p w14:paraId="28E7D52E" w14:textId="77777777"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4" w:type="pct"/>
            <w:vAlign w:val="center"/>
          </w:tcPr>
          <w:p w14:paraId="60EA1CC7" w14:textId="77777777" w:rsidR="00D53421" w:rsidRPr="00D53421" w:rsidRDefault="00D53421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53421">
              <w:rPr>
                <w:bCs/>
                <w:sz w:val="24"/>
                <w:szCs w:val="24"/>
              </w:rPr>
              <w:t>5</w:t>
            </w:r>
          </w:p>
        </w:tc>
      </w:tr>
      <w:tr w:rsidR="00576965" w:rsidRPr="005B5523" w14:paraId="4A55C4B4" w14:textId="77777777" w:rsidTr="00576965">
        <w:tblPrEx>
          <w:jc w:val="left"/>
        </w:tblPrEx>
        <w:trPr>
          <w:cantSplit/>
          <w:trHeight w:val="20"/>
          <w:tblHeader/>
        </w:trPr>
        <w:tc>
          <w:tcPr>
            <w:tcW w:w="1001" w:type="pct"/>
            <w:tcBorders>
              <w:left w:val="single" w:sz="4" w:space="0" w:color="auto"/>
            </w:tcBorders>
            <w:vAlign w:val="center"/>
          </w:tcPr>
          <w:p w14:paraId="5B42AD7B" w14:textId="77777777" w:rsidR="00576965" w:rsidRPr="005B5523" w:rsidRDefault="00576965" w:rsidP="0057696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129" w:type="pct"/>
            <w:tcBorders>
              <w:left w:val="single" w:sz="4" w:space="0" w:color="auto"/>
            </w:tcBorders>
            <w:vAlign w:val="center"/>
          </w:tcPr>
          <w:p w14:paraId="280632E8" w14:textId="77777777" w:rsidR="00576965" w:rsidRPr="005B5523" w:rsidRDefault="00576965" w:rsidP="0057696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F15D5">
              <w:rPr>
                <w:bCs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1036" w:type="pct"/>
            <w:vAlign w:val="center"/>
          </w:tcPr>
          <w:p w14:paraId="10DBC55A" w14:textId="77777777" w:rsidR="00576965" w:rsidRPr="005B5523" w:rsidRDefault="00576965" w:rsidP="0057696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F15D5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0" w:type="pct"/>
            <w:vAlign w:val="center"/>
          </w:tcPr>
          <w:p w14:paraId="5A2EC3B8" w14:textId="36B9EF53" w:rsidR="00576965" w:rsidRPr="005B5523" w:rsidRDefault="00576965" w:rsidP="0057696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Cs w:val="28"/>
              </w:rPr>
              <w:t>сельское поселения «Токчин»</w:t>
            </w:r>
          </w:p>
        </w:tc>
        <w:tc>
          <w:tcPr>
            <w:tcW w:w="574" w:type="pct"/>
            <w:vAlign w:val="center"/>
          </w:tcPr>
          <w:p w14:paraId="4F174242" w14:textId="77777777" w:rsidR="00576965" w:rsidRPr="005B5523" w:rsidRDefault="00576965" w:rsidP="0057696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</w:tbl>
    <w:p w14:paraId="2E32F703" w14:textId="3B1D6636" w:rsidR="00D53421" w:rsidRDefault="00D53421" w:rsidP="00D53421">
      <w:pPr>
        <w:jc w:val="right"/>
        <w:rPr>
          <w:szCs w:val="28"/>
        </w:rPr>
      </w:pPr>
    </w:p>
    <w:p w14:paraId="71E6F38A" w14:textId="4E187D3B" w:rsidR="005C2D72" w:rsidRDefault="005C2D72" w:rsidP="00D53421">
      <w:pPr>
        <w:jc w:val="right"/>
        <w:rPr>
          <w:szCs w:val="28"/>
        </w:rPr>
      </w:pPr>
    </w:p>
    <w:p w14:paraId="1C892D75" w14:textId="3928D904" w:rsidR="005C2D72" w:rsidRDefault="005C2D72" w:rsidP="00D53421">
      <w:pPr>
        <w:jc w:val="right"/>
        <w:rPr>
          <w:szCs w:val="28"/>
        </w:rPr>
      </w:pPr>
    </w:p>
    <w:p w14:paraId="6F1A34CF" w14:textId="72CDFC37" w:rsidR="005C2D72" w:rsidRDefault="005C2D72" w:rsidP="00D53421">
      <w:pPr>
        <w:jc w:val="right"/>
        <w:rPr>
          <w:szCs w:val="28"/>
        </w:rPr>
      </w:pPr>
    </w:p>
    <w:p w14:paraId="6351C649" w14:textId="0C237901" w:rsidR="005C2D72" w:rsidRDefault="005C2D72" w:rsidP="00D53421">
      <w:pPr>
        <w:jc w:val="right"/>
        <w:rPr>
          <w:szCs w:val="28"/>
        </w:rPr>
      </w:pPr>
    </w:p>
    <w:p w14:paraId="47E5DB80" w14:textId="05508DB6" w:rsidR="005C2D72" w:rsidRDefault="005C2D72" w:rsidP="00D53421">
      <w:pPr>
        <w:jc w:val="right"/>
        <w:rPr>
          <w:szCs w:val="28"/>
        </w:rPr>
      </w:pPr>
    </w:p>
    <w:p w14:paraId="7E59459F" w14:textId="41430D36" w:rsidR="005C2D72" w:rsidRDefault="005C2D72" w:rsidP="00D53421">
      <w:pPr>
        <w:jc w:val="right"/>
        <w:rPr>
          <w:szCs w:val="28"/>
        </w:rPr>
      </w:pPr>
    </w:p>
    <w:p w14:paraId="68ED2FD2" w14:textId="77777777" w:rsidR="00642C71" w:rsidRDefault="00642C71" w:rsidP="00D53421">
      <w:pPr>
        <w:jc w:val="right"/>
        <w:rPr>
          <w:szCs w:val="28"/>
        </w:rPr>
      </w:pPr>
    </w:p>
    <w:p w14:paraId="6E5067E6" w14:textId="77777777" w:rsidR="00642C71" w:rsidRDefault="00642C71" w:rsidP="00D53421">
      <w:pPr>
        <w:jc w:val="right"/>
        <w:rPr>
          <w:szCs w:val="28"/>
        </w:rPr>
      </w:pPr>
    </w:p>
    <w:p w14:paraId="445EB58C" w14:textId="2F66C3C8" w:rsidR="00217990" w:rsidRDefault="00217990" w:rsidP="00D53421">
      <w:pPr>
        <w:jc w:val="right"/>
        <w:rPr>
          <w:szCs w:val="28"/>
        </w:rPr>
      </w:pPr>
    </w:p>
    <w:p w14:paraId="1471A7DA" w14:textId="77777777" w:rsidR="00217990" w:rsidRDefault="00217990" w:rsidP="00D53421">
      <w:pPr>
        <w:jc w:val="right"/>
        <w:rPr>
          <w:szCs w:val="28"/>
        </w:rPr>
      </w:pPr>
    </w:p>
    <w:p w14:paraId="307082D7" w14:textId="21A90EC9" w:rsidR="00D53421" w:rsidRDefault="00D53421" w:rsidP="00D53421">
      <w:pPr>
        <w:jc w:val="right"/>
        <w:rPr>
          <w:szCs w:val="28"/>
        </w:rPr>
      </w:pPr>
      <w:r w:rsidRPr="00E8435D">
        <w:rPr>
          <w:szCs w:val="28"/>
        </w:rPr>
        <w:lastRenderedPageBreak/>
        <w:t>Приложение №</w:t>
      </w:r>
      <w:r w:rsidR="00B37891">
        <w:rPr>
          <w:szCs w:val="28"/>
        </w:rPr>
        <w:t xml:space="preserve"> 6</w:t>
      </w:r>
    </w:p>
    <w:p w14:paraId="7E8871FC" w14:textId="77777777" w:rsidR="00BD019E" w:rsidRDefault="00BD019E" w:rsidP="00BD019E">
      <w:pPr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 w:rsidRPr="00E8435D">
        <w:rPr>
          <w:szCs w:val="28"/>
        </w:rPr>
        <w:t xml:space="preserve">ешению </w:t>
      </w:r>
      <w:r>
        <w:rPr>
          <w:szCs w:val="28"/>
        </w:rPr>
        <w:t>Совета</w:t>
      </w:r>
    </w:p>
    <w:p w14:paraId="5389DC4A" w14:textId="77777777" w:rsidR="00BD019E" w:rsidRDefault="00BD019E" w:rsidP="00BD019E">
      <w:pPr>
        <w:jc w:val="right"/>
        <w:rPr>
          <w:szCs w:val="28"/>
        </w:rPr>
      </w:pPr>
      <w:r>
        <w:rPr>
          <w:szCs w:val="28"/>
        </w:rPr>
        <w:t>сельского поселения «Токчин»</w:t>
      </w:r>
    </w:p>
    <w:p w14:paraId="2708A14D" w14:textId="6AD4D394" w:rsidR="00D53421" w:rsidRPr="00E8435D" w:rsidRDefault="00BD019E" w:rsidP="00BD019E">
      <w:pPr>
        <w:jc w:val="right"/>
        <w:rPr>
          <w:szCs w:val="28"/>
        </w:rPr>
      </w:pPr>
      <w:r w:rsidRPr="00E8435D">
        <w:rPr>
          <w:szCs w:val="28"/>
        </w:rPr>
        <w:t>от___________№__________</w:t>
      </w:r>
    </w:p>
    <w:p w14:paraId="5777F7F6" w14:textId="7FE335CB" w:rsidR="00D53421" w:rsidRDefault="00D53421" w:rsidP="00D53421">
      <w:pPr>
        <w:jc w:val="right"/>
        <w:rPr>
          <w:szCs w:val="28"/>
        </w:rPr>
      </w:pPr>
    </w:p>
    <w:p w14:paraId="4A93A814" w14:textId="1DA3E082" w:rsidR="00D53421" w:rsidRDefault="00D53421" w:rsidP="00D53421">
      <w:pPr>
        <w:jc w:val="right"/>
        <w:rPr>
          <w:szCs w:val="28"/>
        </w:rPr>
      </w:pPr>
    </w:p>
    <w:p w14:paraId="1588D442" w14:textId="77777777" w:rsidR="00A1543B" w:rsidRDefault="00A1543B" w:rsidP="00A1543B">
      <w:pPr>
        <w:jc w:val="center"/>
        <w:rPr>
          <w:szCs w:val="28"/>
        </w:rPr>
      </w:pPr>
      <w:r>
        <w:rPr>
          <w:szCs w:val="28"/>
        </w:rPr>
        <w:t>О</w:t>
      </w:r>
      <w:r w:rsidRPr="00D44961">
        <w:rPr>
          <w:szCs w:val="28"/>
        </w:rPr>
        <w:t xml:space="preserve">бъем и распределение </w:t>
      </w:r>
      <w:r>
        <w:rPr>
          <w:szCs w:val="28"/>
        </w:rPr>
        <w:t>межбюджетных трансфертов</w:t>
      </w:r>
      <w:r w:rsidRPr="00D44961">
        <w:rPr>
          <w:szCs w:val="28"/>
        </w:rPr>
        <w:t xml:space="preserve">, </w:t>
      </w:r>
    </w:p>
    <w:p w14:paraId="52188A11" w14:textId="004AB7D6" w:rsidR="00D53421" w:rsidRDefault="00A1543B" w:rsidP="00A1543B">
      <w:pPr>
        <w:jc w:val="center"/>
        <w:rPr>
          <w:szCs w:val="28"/>
        </w:rPr>
      </w:pPr>
      <w:r w:rsidRPr="00D44961">
        <w:rPr>
          <w:szCs w:val="28"/>
        </w:rPr>
        <w:t xml:space="preserve">предоставляемых </w:t>
      </w:r>
      <w:r>
        <w:rPr>
          <w:szCs w:val="28"/>
        </w:rPr>
        <w:t xml:space="preserve"> </w:t>
      </w:r>
      <w:r w:rsidRPr="00D44961">
        <w:rPr>
          <w:szCs w:val="28"/>
        </w:rPr>
        <w:t>из бюджета</w:t>
      </w:r>
      <w:r w:rsidR="00576965" w:rsidRPr="00576965">
        <w:rPr>
          <w:szCs w:val="28"/>
        </w:rPr>
        <w:t xml:space="preserve"> </w:t>
      </w:r>
      <w:r w:rsidR="00576965">
        <w:rPr>
          <w:szCs w:val="28"/>
        </w:rPr>
        <w:t>сельского поселения «Токчин»</w:t>
      </w:r>
      <w:r w:rsidR="00576965" w:rsidRPr="00D53421">
        <w:rPr>
          <w:szCs w:val="28"/>
        </w:rPr>
        <w:t xml:space="preserve"> </w:t>
      </w:r>
      <w:r w:rsidRPr="00D44961">
        <w:rPr>
          <w:szCs w:val="28"/>
        </w:rPr>
        <w:t xml:space="preserve"> </w:t>
      </w:r>
      <w:r>
        <w:rPr>
          <w:szCs w:val="28"/>
        </w:rPr>
        <w:t xml:space="preserve">   </w:t>
      </w:r>
      <w:r w:rsidRPr="00D44961">
        <w:rPr>
          <w:szCs w:val="28"/>
        </w:rPr>
        <w:t xml:space="preserve">бюджетам </w:t>
      </w:r>
      <w:r w:rsidR="00576965">
        <w:rPr>
          <w:szCs w:val="28"/>
        </w:rPr>
        <w:t>сельского поселения «Токчин»</w:t>
      </w:r>
      <w:r w:rsidR="00576965" w:rsidRPr="00D53421">
        <w:rPr>
          <w:szCs w:val="28"/>
        </w:rPr>
        <w:t xml:space="preserve"> </w:t>
      </w:r>
      <w:r>
        <w:rPr>
          <w:i/>
          <w:szCs w:val="28"/>
        </w:rPr>
        <w:t xml:space="preserve"> </w:t>
      </w:r>
      <w:r w:rsidR="00D53421" w:rsidRPr="00D53421">
        <w:rPr>
          <w:szCs w:val="28"/>
        </w:rPr>
        <w:t xml:space="preserve">на </w:t>
      </w:r>
      <w:r w:rsidR="00576965">
        <w:rPr>
          <w:szCs w:val="28"/>
        </w:rPr>
        <w:t>2025</w:t>
      </w:r>
      <w:r w:rsidR="00D53421" w:rsidRPr="00D53421">
        <w:rPr>
          <w:szCs w:val="28"/>
        </w:rPr>
        <w:t xml:space="preserve"> год </w:t>
      </w:r>
      <w:r w:rsidR="00D14B57">
        <w:rPr>
          <w:szCs w:val="28"/>
        </w:rPr>
        <w:t xml:space="preserve"> </w:t>
      </w:r>
      <w:r w:rsidR="00D53421" w:rsidRPr="00D53421">
        <w:rPr>
          <w:szCs w:val="28"/>
        </w:rPr>
        <w:t>(очередной финансовый год)</w:t>
      </w:r>
    </w:p>
    <w:p w14:paraId="251C3782" w14:textId="572A623C" w:rsidR="00D53421" w:rsidRDefault="00D53421" w:rsidP="00D53421">
      <w:pPr>
        <w:ind w:firstLine="0"/>
        <w:jc w:val="center"/>
        <w:rPr>
          <w:szCs w:val="28"/>
        </w:rPr>
      </w:pPr>
    </w:p>
    <w:p w14:paraId="07D8F4D0" w14:textId="77777777" w:rsidR="00D53421" w:rsidRDefault="00D53421" w:rsidP="00007E95">
      <w:pPr>
        <w:keepNext/>
        <w:jc w:val="right"/>
        <w:rPr>
          <w:szCs w:val="28"/>
        </w:rPr>
      </w:pPr>
      <w:r w:rsidRPr="00D53421">
        <w:rPr>
          <w:szCs w:val="28"/>
        </w:rPr>
        <w:t>(тыс. рублей)</w: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2754"/>
        <w:gridCol w:w="2322"/>
        <w:gridCol w:w="3486"/>
        <w:gridCol w:w="1009"/>
      </w:tblGrid>
      <w:tr w:rsidR="00D53421" w:rsidRPr="00D53421" w14:paraId="36F2E6AE" w14:textId="77777777" w:rsidTr="007A0E5B">
        <w:trPr>
          <w:trHeight w:val="277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D0AA" w14:textId="04E53A09"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046B" w14:textId="0875D981" w:rsidR="00D53421" w:rsidRPr="00D53421" w:rsidRDefault="00D53421" w:rsidP="00D14B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 xml:space="preserve">Наименование </w:t>
            </w:r>
            <w:r w:rsidR="00D14B57">
              <w:rPr>
                <w:sz w:val="24"/>
                <w:szCs w:val="24"/>
              </w:rPr>
              <w:t>межбюджетного трансферта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3DAF" w14:textId="77777777"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40FC" w14:textId="77777777"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>Всего</w:t>
            </w:r>
          </w:p>
        </w:tc>
      </w:tr>
      <w:tr w:rsidR="00D53421" w:rsidRPr="00D53421" w14:paraId="449A060E" w14:textId="77777777" w:rsidTr="007A0E5B">
        <w:trPr>
          <w:trHeight w:val="277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609A" w14:textId="77777777"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>1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EC10C" w14:textId="77777777"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>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0BFAD" w14:textId="77777777"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3348" w14:textId="77777777"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>4</w:t>
            </w:r>
          </w:p>
        </w:tc>
      </w:tr>
      <w:tr w:rsidR="007A0E5B" w:rsidRPr="00D53421" w14:paraId="230C2E35" w14:textId="77777777" w:rsidTr="007A0E5B">
        <w:trPr>
          <w:trHeight w:val="277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2A10" w14:textId="72DA42FF" w:rsidR="007A0E5B" w:rsidRPr="00D53421" w:rsidRDefault="007A0E5B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802</w:t>
            </w:r>
            <w:r w:rsidRPr="004F15D5">
              <w:rPr>
                <w:bCs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5A5FE" w14:textId="7EB26FB8" w:rsidR="007A0E5B" w:rsidRPr="00D53421" w:rsidRDefault="007A0E5B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15D5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D69E" w14:textId="1E74D0EB" w:rsidR="007A0E5B" w:rsidRPr="00D53421" w:rsidRDefault="007A0E5B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сельское поселения «Токчин»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40F8" w14:textId="027F9095" w:rsidR="007A0E5B" w:rsidRPr="00D53421" w:rsidRDefault="007A0E5B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</w:tbl>
    <w:p w14:paraId="3F8B17C0" w14:textId="561AF2A5" w:rsidR="00D53421" w:rsidRDefault="00D53421" w:rsidP="00D53421">
      <w:pPr>
        <w:ind w:firstLine="0"/>
        <w:jc w:val="center"/>
        <w:rPr>
          <w:szCs w:val="28"/>
        </w:rPr>
      </w:pPr>
    </w:p>
    <w:p w14:paraId="62DB923C" w14:textId="5F2BE50E" w:rsidR="00D53421" w:rsidRDefault="00D53421" w:rsidP="00D53421">
      <w:pPr>
        <w:ind w:firstLine="0"/>
        <w:jc w:val="center"/>
        <w:rPr>
          <w:szCs w:val="28"/>
        </w:rPr>
      </w:pPr>
    </w:p>
    <w:p w14:paraId="31FF26EC" w14:textId="6785C5B6" w:rsidR="005C2D72" w:rsidRDefault="005C2D72" w:rsidP="00D53421">
      <w:pPr>
        <w:ind w:firstLine="0"/>
        <w:jc w:val="center"/>
        <w:rPr>
          <w:szCs w:val="28"/>
        </w:rPr>
      </w:pPr>
    </w:p>
    <w:p w14:paraId="11FEB2AF" w14:textId="4531E8D7" w:rsidR="005C2D72" w:rsidRDefault="005C2D72" w:rsidP="00D53421">
      <w:pPr>
        <w:ind w:firstLine="0"/>
        <w:jc w:val="center"/>
        <w:rPr>
          <w:szCs w:val="28"/>
        </w:rPr>
      </w:pPr>
    </w:p>
    <w:p w14:paraId="26BE68EF" w14:textId="057BCE42" w:rsidR="005C2D72" w:rsidRDefault="005C2D72" w:rsidP="00D53421">
      <w:pPr>
        <w:ind w:firstLine="0"/>
        <w:jc w:val="center"/>
        <w:rPr>
          <w:szCs w:val="28"/>
        </w:rPr>
      </w:pPr>
    </w:p>
    <w:p w14:paraId="79A45BC4" w14:textId="5CEFF6BC" w:rsidR="005C2D72" w:rsidRDefault="005C2D72" w:rsidP="00D53421">
      <w:pPr>
        <w:ind w:firstLine="0"/>
        <w:jc w:val="center"/>
        <w:rPr>
          <w:szCs w:val="28"/>
        </w:rPr>
      </w:pPr>
    </w:p>
    <w:p w14:paraId="7CD96495" w14:textId="2A7A511A" w:rsidR="005C2D72" w:rsidRDefault="005C2D72" w:rsidP="00D53421">
      <w:pPr>
        <w:ind w:firstLine="0"/>
        <w:jc w:val="center"/>
        <w:rPr>
          <w:szCs w:val="28"/>
        </w:rPr>
      </w:pPr>
    </w:p>
    <w:p w14:paraId="318629BD" w14:textId="4E899AD3" w:rsidR="00D14B57" w:rsidRDefault="00D14B57" w:rsidP="00D53421">
      <w:pPr>
        <w:ind w:firstLine="0"/>
        <w:jc w:val="center"/>
        <w:rPr>
          <w:szCs w:val="28"/>
        </w:rPr>
      </w:pPr>
    </w:p>
    <w:p w14:paraId="10056207" w14:textId="6D34E2E1" w:rsidR="00D14B57" w:rsidRDefault="00D14B57" w:rsidP="00D53421">
      <w:pPr>
        <w:ind w:firstLine="0"/>
        <w:jc w:val="center"/>
        <w:rPr>
          <w:szCs w:val="28"/>
        </w:rPr>
      </w:pPr>
    </w:p>
    <w:p w14:paraId="20F0CCFF" w14:textId="77777777" w:rsidR="00D14B57" w:rsidRDefault="00D14B57" w:rsidP="00D53421">
      <w:pPr>
        <w:ind w:firstLine="0"/>
        <w:jc w:val="center"/>
        <w:rPr>
          <w:szCs w:val="28"/>
        </w:rPr>
      </w:pPr>
    </w:p>
    <w:p w14:paraId="67B107FC" w14:textId="77777777" w:rsidR="005C2D72" w:rsidRDefault="005C2D72" w:rsidP="00D53421">
      <w:pPr>
        <w:ind w:firstLine="0"/>
        <w:jc w:val="center"/>
        <w:rPr>
          <w:szCs w:val="28"/>
        </w:rPr>
      </w:pPr>
    </w:p>
    <w:p w14:paraId="7840A4C1" w14:textId="6A7EE60D" w:rsidR="005C2D72" w:rsidRDefault="005C2D72" w:rsidP="00D53421">
      <w:pPr>
        <w:ind w:firstLine="0"/>
        <w:jc w:val="center"/>
        <w:rPr>
          <w:szCs w:val="28"/>
        </w:rPr>
      </w:pPr>
    </w:p>
    <w:p w14:paraId="214C66DA" w14:textId="77777777" w:rsidR="005C2D72" w:rsidRDefault="005C2D72" w:rsidP="00D53421">
      <w:pPr>
        <w:ind w:firstLine="0"/>
        <w:jc w:val="center"/>
        <w:rPr>
          <w:szCs w:val="28"/>
        </w:rPr>
      </w:pPr>
    </w:p>
    <w:p w14:paraId="53B6FEF6" w14:textId="3122A367" w:rsidR="00D53421" w:rsidRDefault="00D53421" w:rsidP="00D53421">
      <w:pPr>
        <w:jc w:val="right"/>
        <w:rPr>
          <w:szCs w:val="28"/>
        </w:rPr>
      </w:pPr>
      <w:r w:rsidRPr="00E8435D">
        <w:rPr>
          <w:szCs w:val="28"/>
        </w:rPr>
        <w:lastRenderedPageBreak/>
        <w:t>Приложение № </w:t>
      </w:r>
      <w:r w:rsidR="00B37891">
        <w:rPr>
          <w:szCs w:val="28"/>
        </w:rPr>
        <w:t>7</w:t>
      </w:r>
    </w:p>
    <w:p w14:paraId="01C5C6A9" w14:textId="77777777" w:rsidR="00BD019E" w:rsidRDefault="00BD019E" w:rsidP="00BD019E">
      <w:pPr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 w:rsidRPr="00E8435D">
        <w:rPr>
          <w:szCs w:val="28"/>
        </w:rPr>
        <w:t xml:space="preserve">ешению </w:t>
      </w:r>
      <w:r>
        <w:rPr>
          <w:szCs w:val="28"/>
        </w:rPr>
        <w:t>Совета</w:t>
      </w:r>
    </w:p>
    <w:p w14:paraId="1B62F878" w14:textId="77777777" w:rsidR="00BD019E" w:rsidRDefault="00BD019E" w:rsidP="00BD019E">
      <w:pPr>
        <w:jc w:val="right"/>
        <w:rPr>
          <w:szCs w:val="28"/>
        </w:rPr>
      </w:pPr>
      <w:r>
        <w:rPr>
          <w:szCs w:val="28"/>
        </w:rPr>
        <w:t>сельского поселения «Токчин»</w:t>
      </w:r>
    </w:p>
    <w:p w14:paraId="2C441637" w14:textId="3EE2DA7B" w:rsidR="00D14B57" w:rsidRDefault="00BD019E" w:rsidP="00BD019E">
      <w:pPr>
        <w:jc w:val="right"/>
        <w:rPr>
          <w:szCs w:val="28"/>
        </w:rPr>
      </w:pPr>
      <w:r w:rsidRPr="00E8435D">
        <w:rPr>
          <w:szCs w:val="28"/>
        </w:rPr>
        <w:t>от___________№__________</w:t>
      </w:r>
    </w:p>
    <w:p w14:paraId="1FE464B9" w14:textId="77777777" w:rsidR="00BD019E" w:rsidRDefault="00BD019E" w:rsidP="00BD019E">
      <w:pPr>
        <w:jc w:val="center"/>
        <w:rPr>
          <w:szCs w:val="28"/>
        </w:rPr>
      </w:pPr>
    </w:p>
    <w:p w14:paraId="550B5311" w14:textId="48BA405D" w:rsidR="00D14B57" w:rsidRDefault="00D14B57" w:rsidP="00D14B57">
      <w:pPr>
        <w:jc w:val="center"/>
        <w:rPr>
          <w:szCs w:val="28"/>
        </w:rPr>
      </w:pPr>
      <w:r>
        <w:rPr>
          <w:szCs w:val="28"/>
        </w:rPr>
        <w:t>О</w:t>
      </w:r>
      <w:r w:rsidRPr="00D44961">
        <w:rPr>
          <w:szCs w:val="28"/>
        </w:rPr>
        <w:t xml:space="preserve">бъем и распределение </w:t>
      </w:r>
      <w:r>
        <w:rPr>
          <w:szCs w:val="28"/>
        </w:rPr>
        <w:t>межбюджетных трансфертов</w:t>
      </w:r>
      <w:r w:rsidRPr="00D44961">
        <w:rPr>
          <w:szCs w:val="28"/>
        </w:rPr>
        <w:t>,</w:t>
      </w:r>
    </w:p>
    <w:p w14:paraId="611BA517" w14:textId="05A99D98" w:rsidR="007409CF" w:rsidRDefault="00D14B57" w:rsidP="00D14B57">
      <w:pPr>
        <w:jc w:val="center"/>
        <w:rPr>
          <w:szCs w:val="28"/>
        </w:rPr>
      </w:pPr>
      <w:r w:rsidRPr="00D44961">
        <w:rPr>
          <w:szCs w:val="28"/>
        </w:rPr>
        <w:t xml:space="preserve">предоставляемых </w:t>
      </w:r>
      <w:r>
        <w:rPr>
          <w:szCs w:val="28"/>
        </w:rPr>
        <w:t xml:space="preserve"> </w:t>
      </w:r>
      <w:r w:rsidRPr="00D44961">
        <w:rPr>
          <w:szCs w:val="28"/>
        </w:rPr>
        <w:t>из бюджета</w:t>
      </w:r>
      <w:r w:rsidR="007A0E5B" w:rsidRPr="007A0E5B">
        <w:rPr>
          <w:szCs w:val="28"/>
        </w:rPr>
        <w:t xml:space="preserve"> </w:t>
      </w:r>
      <w:r w:rsidR="007A0E5B">
        <w:rPr>
          <w:szCs w:val="28"/>
        </w:rPr>
        <w:t>сельского поселения «Токчин»</w:t>
      </w:r>
      <w:r w:rsidR="007A0E5B" w:rsidRPr="00D53421">
        <w:rPr>
          <w:szCs w:val="28"/>
        </w:rPr>
        <w:t xml:space="preserve"> </w:t>
      </w:r>
      <w:r w:rsidR="007A0E5B" w:rsidRPr="00D44961">
        <w:rPr>
          <w:szCs w:val="28"/>
        </w:rPr>
        <w:t xml:space="preserve"> </w:t>
      </w:r>
      <w:r w:rsidR="007A0E5B">
        <w:rPr>
          <w:szCs w:val="28"/>
        </w:rPr>
        <w:t xml:space="preserve">   </w:t>
      </w:r>
      <w:r w:rsidR="007A0E5B" w:rsidRPr="00D44961">
        <w:rPr>
          <w:szCs w:val="28"/>
        </w:rPr>
        <w:t xml:space="preserve">бюджетам </w:t>
      </w:r>
      <w:r w:rsidR="007A0E5B">
        <w:rPr>
          <w:szCs w:val="28"/>
        </w:rPr>
        <w:t>сельского поселения «Токчин»</w:t>
      </w:r>
      <w:r w:rsidR="007A0E5B" w:rsidRPr="00D53421">
        <w:rPr>
          <w:szCs w:val="28"/>
        </w:rPr>
        <w:t xml:space="preserve"> </w:t>
      </w:r>
      <w:r w:rsidR="007A0E5B">
        <w:rPr>
          <w:i/>
          <w:szCs w:val="28"/>
        </w:rPr>
        <w:t xml:space="preserve"> </w:t>
      </w:r>
      <w:r w:rsidR="007A0E5B" w:rsidRPr="00D53421">
        <w:rPr>
          <w:szCs w:val="28"/>
        </w:rPr>
        <w:t xml:space="preserve">на </w:t>
      </w:r>
      <w:r w:rsidR="007A0E5B">
        <w:rPr>
          <w:szCs w:val="28"/>
        </w:rPr>
        <w:t>2026</w:t>
      </w:r>
      <w:r w:rsidR="007A0E5B" w:rsidRPr="00D53421">
        <w:rPr>
          <w:szCs w:val="28"/>
        </w:rPr>
        <w:t xml:space="preserve"> год </w:t>
      </w:r>
      <w:r w:rsidR="007A0E5B">
        <w:rPr>
          <w:szCs w:val="28"/>
        </w:rPr>
        <w:t xml:space="preserve"> </w:t>
      </w:r>
      <w:r w:rsidR="005C0B70" w:rsidRPr="005C0B70">
        <w:rPr>
          <w:szCs w:val="28"/>
        </w:rPr>
        <w:t>(первый год планового периода)</w:t>
      </w:r>
    </w:p>
    <w:p w14:paraId="7C99485B" w14:textId="77777777" w:rsidR="007409CF" w:rsidRDefault="007409CF" w:rsidP="007409CF">
      <w:pPr>
        <w:jc w:val="right"/>
        <w:rPr>
          <w:szCs w:val="28"/>
        </w:rPr>
      </w:pPr>
    </w:p>
    <w:p w14:paraId="39170222" w14:textId="7AA993AE" w:rsidR="005C0B70" w:rsidRDefault="005C0B70" w:rsidP="00007E95">
      <w:pPr>
        <w:keepNext/>
        <w:jc w:val="right"/>
        <w:rPr>
          <w:szCs w:val="28"/>
        </w:rPr>
      </w:pPr>
      <w:r w:rsidRPr="00D53421">
        <w:rPr>
          <w:szCs w:val="28"/>
        </w:rPr>
        <w:t>(тыс. рублей)</w:t>
      </w:r>
    </w:p>
    <w:tbl>
      <w:tblPr>
        <w:tblpPr w:leftFromText="180" w:rightFromText="180" w:vertAnchor="text" w:tblpXSpec="center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3245"/>
        <w:gridCol w:w="2071"/>
        <w:gridCol w:w="3390"/>
        <w:gridCol w:w="865"/>
      </w:tblGrid>
      <w:tr w:rsidR="005C0B70" w:rsidRPr="005C0B70" w14:paraId="0A8EA46A" w14:textId="77777777" w:rsidTr="005C0B70">
        <w:trPr>
          <w:trHeight w:val="277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D9A7" w14:textId="6B678F25" w:rsidR="005C0B70" w:rsidRPr="005C0B70" w:rsidRDefault="005C0B70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C05E" w14:textId="7627A9E7" w:rsidR="005C0B70" w:rsidRPr="005C0B70" w:rsidRDefault="005C0B70" w:rsidP="00D14B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 xml:space="preserve">Наименование </w:t>
            </w:r>
            <w:r w:rsidR="00D14B57">
              <w:rPr>
                <w:sz w:val="24"/>
                <w:szCs w:val="24"/>
              </w:rPr>
              <w:t>межбюджетного трансферта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DB26" w14:textId="77777777" w:rsidR="005C0B70" w:rsidRPr="005C0B70" w:rsidRDefault="005C0B70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042B" w14:textId="77777777" w:rsidR="005C0B70" w:rsidRPr="005C0B70" w:rsidRDefault="005C0B70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Всего</w:t>
            </w:r>
          </w:p>
        </w:tc>
      </w:tr>
      <w:tr w:rsidR="005C0B70" w:rsidRPr="005C0B70" w14:paraId="781D8405" w14:textId="77777777" w:rsidTr="005C0B70">
        <w:trPr>
          <w:trHeight w:val="277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6323A" w14:textId="77777777" w:rsidR="005C0B70" w:rsidRPr="005C0B70" w:rsidRDefault="005C0B70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1ABFF" w14:textId="77777777" w:rsidR="005C0B70" w:rsidRPr="005C0B70" w:rsidRDefault="005C0B70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00FB5" w14:textId="77777777" w:rsidR="005C0B70" w:rsidRPr="005C0B70" w:rsidRDefault="005C0B70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63D4" w14:textId="77777777" w:rsidR="005C0B70" w:rsidRPr="005C0B70" w:rsidRDefault="005C0B70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4</w:t>
            </w:r>
          </w:p>
        </w:tc>
      </w:tr>
      <w:tr w:rsidR="007A0E5B" w:rsidRPr="005C0B70" w14:paraId="71945104" w14:textId="77777777" w:rsidTr="007E4494">
        <w:trPr>
          <w:trHeight w:val="277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EA303" w14:textId="6057DC16" w:rsidR="007A0E5B" w:rsidRPr="005C0B70" w:rsidRDefault="007A0E5B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802</w:t>
            </w:r>
            <w:r w:rsidRPr="004F15D5">
              <w:rPr>
                <w:bCs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072D9" w14:textId="0D726231" w:rsidR="007A0E5B" w:rsidRPr="005C0B70" w:rsidRDefault="007A0E5B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15D5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B0A0" w14:textId="782DAC8B" w:rsidR="007A0E5B" w:rsidRPr="005C0B70" w:rsidRDefault="007A0E5B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сельское поселения «Токчин»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89AC" w14:textId="0B4139EC" w:rsidR="007A0E5B" w:rsidRPr="005C0B70" w:rsidRDefault="007A0E5B" w:rsidP="005C0B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</w:tbl>
    <w:p w14:paraId="56936F2C" w14:textId="77777777" w:rsidR="005C0B70" w:rsidRDefault="005C0B70" w:rsidP="005C0B70">
      <w:pPr>
        <w:jc w:val="right"/>
        <w:rPr>
          <w:szCs w:val="28"/>
        </w:rPr>
      </w:pPr>
    </w:p>
    <w:p w14:paraId="54F12F0D" w14:textId="581E9E10" w:rsidR="007409CF" w:rsidRDefault="007409CF" w:rsidP="007409CF">
      <w:pPr>
        <w:jc w:val="right"/>
        <w:rPr>
          <w:szCs w:val="28"/>
        </w:rPr>
      </w:pPr>
    </w:p>
    <w:p w14:paraId="29A2A4AE" w14:textId="44890163" w:rsidR="00EB2EB8" w:rsidRDefault="00EB2EB8" w:rsidP="007409CF">
      <w:pPr>
        <w:jc w:val="right"/>
        <w:rPr>
          <w:szCs w:val="28"/>
        </w:rPr>
      </w:pPr>
    </w:p>
    <w:p w14:paraId="57070F6D" w14:textId="4A03E4E0" w:rsidR="005C2D72" w:rsidRDefault="005C2D72" w:rsidP="007409CF">
      <w:pPr>
        <w:jc w:val="right"/>
        <w:rPr>
          <w:szCs w:val="28"/>
        </w:rPr>
      </w:pPr>
    </w:p>
    <w:p w14:paraId="12703627" w14:textId="0CF7EFF5" w:rsidR="005C2D72" w:rsidRDefault="005C2D72" w:rsidP="007409CF">
      <w:pPr>
        <w:jc w:val="right"/>
        <w:rPr>
          <w:szCs w:val="28"/>
        </w:rPr>
      </w:pPr>
    </w:p>
    <w:p w14:paraId="1EBD4640" w14:textId="66DE3837" w:rsidR="005C2D72" w:rsidRDefault="005C2D72" w:rsidP="007409CF">
      <w:pPr>
        <w:jc w:val="right"/>
        <w:rPr>
          <w:szCs w:val="28"/>
        </w:rPr>
      </w:pPr>
    </w:p>
    <w:p w14:paraId="761F85B2" w14:textId="3CB8D098" w:rsidR="005C2D72" w:rsidRDefault="005C2D72" w:rsidP="007409CF">
      <w:pPr>
        <w:jc w:val="right"/>
        <w:rPr>
          <w:szCs w:val="28"/>
        </w:rPr>
      </w:pPr>
    </w:p>
    <w:p w14:paraId="19273A5A" w14:textId="066F37C2" w:rsidR="005C2D72" w:rsidRDefault="005C2D72" w:rsidP="007409CF">
      <w:pPr>
        <w:jc w:val="right"/>
        <w:rPr>
          <w:szCs w:val="28"/>
        </w:rPr>
      </w:pPr>
    </w:p>
    <w:p w14:paraId="73BAC90B" w14:textId="0174207C" w:rsidR="005C2D72" w:rsidRDefault="005C2D72" w:rsidP="007409CF">
      <w:pPr>
        <w:jc w:val="right"/>
        <w:rPr>
          <w:szCs w:val="28"/>
        </w:rPr>
      </w:pPr>
    </w:p>
    <w:p w14:paraId="5F0ED44A" w14:textId="54E000A9" w:rsidR="005C2D72" w:rsidRDefault="005C2D72" w:rsidP="007409CF">
      <w:pPr>
        <w:jc w:val="right"/>
        <w:rPr>
          <w:szCs w:val="28"/>
        </w:rPr>
      </w:pPr>
    </w:p>
    <w:p w14:paraId="308626B7" w14:textId="0860EAA0" w:rsidR="00D14B57" w:rsidRDefault="00D14B57" w:rsidP="007409CF">
      <w:pPr>
        <w:jc w:val="right"/>
        <w:rPr>
          <w:szCs w:val="28"/>
        </w:rPr>
      </w:pPr>
    </w:p>
    <w:p w14:paraId="1DAECFE1" w14:textId="77777777" w:rsidR="00642C71" w:rsidRDefault="00642C71" w:rsidP="007409CF">
      <w:pPr>
        <w:jc w:val="right"/>
        <w:rPr>
          <w:szCs w:val="28"/>
        </w:rPr>
      </w:pPr>
    </w:p>
    <w:p w14:paraId="0915A065" w14:textId="77777777" w:rsidR="00D14B57" w:rsidRDefault="00D14B57" w:rsidP="007409CF">
      <w:pPr>
        <w:jc w:val="right"/>
        <w:rPr>
          <w:szCs w:val="28"/>
        </w:rPr>
      </w:pPr>
    </w:p>
    <w:p w14:paraId="5BDA876A" w14:textId="77777777" w:rsidR="00EB2EB8" w:rsidRDefault="00EB2EB8" w:rsidP="007409CF">
      <w:pPr>
        <w:jc w:val="right"/>
        <w:rPr>
          <w:szCs w:val="28"/>
        </w:rPr>
      </w:pPr>
    </w:p>
    <w:p w14:paraId="12FBAE5A" w14:textId="7A9018CA" w:rsidR="00EB2EB8" w:rsidRDefault="00EB2EB8" w:rsidP="00EB2EB8">
      <w:pPr>
        <w:jc w:val="right"/>
        <w:rPr>
          <w:szCs w:val="28"/>
        </w:rPr>
      </w:pPr>
      <w:r w:rsidRPr="00E8435D">
        <w:rPr>
          <w:szCs w:val="28"/>
        </w:rPr>
        <w:lastRenderedPageBreak/>
        <w:t>Приложение № </w:t>
      </w:r>
      <w:r w:rsidR="00B37891">
        <w:rPr>
          <w:szCs w:val="28"/>
        </w:rPr>
        <w:t>8</w:t>
      </w:r>
    </w:p>
    <w:p w14:paraId="2080ED5C" w14:textId="77777777" w:rsidR="007A0E5B" w:rsidRDefault="007A0E5B" w:rsidP="007A0E5B">
      <w:pPr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 w:rsidRPr="00E8435D">
        <w:rPr>
          <w:szCs w:val="28"/>
        </w:rPr>
        <w:t xml:space="preserve">ешению </w:t>
      </w:r>
      <w:r w:rsidRPr="00BD019E">
        <w:rPr>
          <w:szCs w:val="24"/>
        </w:rPr>
        <w:t xml:space="preserve">Совета </w:t>
      </w:r>
    </w:p>
    <w:p w14:paraId="0D1EA137" w14:textId="77777777" w:rsidR="007A0E5B" w:rsidRDefault="007A0E5B" w:rsidP="007A0E5B">
      <w:pPr>
        <w:jc w:val="right"/>
        <w:rPr>
          <w:szCs w:val="28"/>
        </w:rPr>
      </w:pPr>
      <w:r w:rsidRPr="00BD019E">
        <w:rPr>
          <w:szCs w:val="24"/>
        </w:rPr>
        <w:t>сельского поселения</w:t>
      </w:r>
      <w:r w:rsidRPr="00BD019E">
        <w:rPr>
          <w:sz w:val="32"/>
          <w:szCs w:val="28"/>
        </w:rPr>
        <w:t xml:space="preserve"> </w:t>
      </w:r>
      <w:r>
        <w:rPr>
          <w:szCs w:val="28"/>
        </w:rPr>
        <w:t>«Токчин»</w:t>
      </w:r>
    </w:p>
    <w:p w14:paraId="6939592A" w14:textId="6B1B76B2" w:rsidR="00EB2EB8" w:rsidRPr="00E8435D" w:rsidRDefault="007A0E5B" w:rsidP="007A0E5B">
      <w:pPr>
        <w:jc w:val="right"/>
        <w:rPr>
          <w:szCs w:val="28"/>
        </w:rPr>
      </w:pPr>
      <w:r w:rsidRPr="00E8435D">
        <w:rPr>
          <w:szCs w:val="28"/>
        </w:rPr>
        <w:t>от___________№__________</w:t>
      </w:r>
    </w:p>
    <w:p w14:paraId="51EB5578" w14:textId="6C712F14" w:rsidR="007409CF" w:rsidRDefault="007409CF" w:rsidP="007409CF">
      <w:pPr>
        <w:jc w:val="right"/>
        <w:rPr>
          <w:szCs w:val="28"/>
        </w:rPr>
      </w:pPr>
    </w:p>
    <w:p w14:paraId="4D27FD0A" w14:textId="311FBC1F" w:rsidR="00EB2EB8" w:rsidRDefault="00EB2EB8" w:rsidP="007409CF">
      <w:pPr>
        <w:jc w:val="right"/>
        <w:rPr>
          <w:szCs w:val="28"/>
        </w:rPr>
      </w:pPr>
    </w:p>
    <w:p w14:paraId="485EA52D" w14:textId="77777777" w:rsidR="00D14B57" w:rsidRDefault="00D14B57" w:rsidP="00D14B57">
      <w:pPr>
        <w:jc w:val="center"/>
        <w:rPr>
          <w:szCs w:val="28"/>
        </w:rPr>
      </w:pPr>
      <w:r>
        <w:rPr>
          <w:szCs w:val="28"/>
        </w:rPr>
        <w:t>О</w:t>
      </w:r>
      <w:r w:rsidRPr="00D44961">
        <w:rPr>
          <w:szCs w:val="28"/>
        </w:rPr>
        <w:t xml:space="preserve">бъем и распределение </w:t>
      </w:r>
      <w:r>
        <w:rPr>
          <w:szCs w:val="28"/>
        </w:rPr>
        <w:t>межбюджетных трансфертов</w:t>
      </w:r>
      <w:r w:rsidRPr="00D44961">
        <w:rPr>
          <w:szCs w:val="28"/>
        </w:rPr>
        <w:t>,</w:t>
      </w:r>
    </w:p>
    <w:p w14:paraId="6CCE383B" w14:textId="2D5BC7A4" w:rsidR="00EB2EB8" w:rsidRDefault="00D14B57" w:rsidP="00D14B57">
      <w:pPr>
        <w:jc w:val="center"/>
        <w:rPr>
          <w:szCs w:val="28"/>
        </w:rPr>
      </w:pPr>
      <w:r w:rsidRPr="00D44961">
        <w:rPr>
          <w:szCs w:val="28"/>
        </w:rPr>
        <w:t xml:space="preserve">предоставляемых </w:t>
      </w:r>
      <w:r>
        <w:rPr>
          <w:szCs w:val="28"/>
        </w:rPr>
        <w:t xml:space="preserve"> </w:t>
      </w:r>
      <w:r w:rsidRPr="00D44961">
        <w:rPr>
          <w:szCs w:val="28"/>
        </w:rPr>
        <w:t>из бюджета</w:t>
      </w:r>
      <w:r w:rsidR="007A0E5B" w:rsidRPr="007A0E5B">
        <w:rPr>
          <w:szCs w:val="28"/>
        </w:rPr>
        <w:t xml:space="preserve"> </w:t>
      </w:r>
      <w:r w:rsidR="007A0E5B">
        <w:rPr>
          <w:szCs w:val="28"/>
        </w:rPr>
        <w:t>сельского поселения «Токчин»</w:t>
      </w:r>
      <w:r w:rsidR="007A0E5B" w:rsidRPr="00D53421">
        <w:rPr>
          <w:szCs w:val="28"/>
        </w:rPr>
        <w:t xml:space="preserve"> </w:t>
      </w:r>
      <w:r w:rsidR="007A0E5B" w:rsidRPr="00D44961">
        <w:rPr>
          <w:szCs w:val="28"/>
        </w:rPr>
        <w:t xml:space="preserve"> </w:t>
      </w:r>
      <w:r w:rsidR="007A0E5B">
        <w:rPr>
          <w:szCs w:val="28"/>
        </w:rPr>
        <w:t xml:space="preserve">   </w:t>
      </w:r>
      <w:r w:rsidR="007A0E5B" w:rsidRPr="00D44961">
        <w:rPr>
          <w:szCs w:val="28"/>
        </w:rPr>
        <w:t xml:space="preserve">бюджетам </w:t>
      </w:r>
      <w:r w:rsidR="007A0E5B">
        <w:rPr>
          <w:szCs w:val="28"/>
        </w:rPr>
        <w:t>сельского поселения «Токчин»</w:t>
      </w:r>
      <w:r w:rsidR="007A0E5B" w:rsidRPr="00D53421">
        <w:rPr>
          <w:szCs w:val="28"/>
        </w:rPr>
        <w:t xml:space="preserve"> </w:t>
      </w:r>
      <w:r w:rsidR="007A0E5B">
        <w:rPr>
          <w:i/>
          <w:szCs w:val="28"/>
        </w:rPr>
        <w:t xml:space="preserve"> </w:t>
      </w:r>
      <w:r w:rsidR="007A0E5B" w:rsidRPr="00D53421">
        <w:rPr>
          <w:szCs w:val="28"/>
        </w:rPr>
        <w:t xml:space="preserve">на </w:t>
      </w:r>
      <w:r w:rsidR="007A0E5B">
        <w:rPr>
          <w:szCs w:val="28"/>
        </w:rPr>
        <w:t>2027</w:t>
      </w:r>
      <w:r w:rsidR="007A0E5B" w:rsidRPr="00D53421">
        <w:rPr>
          <w:szCs w:val="28"/>
        </w:rPr>
        <w:t xml:space="preserve"> год </w:t>
      </w:r>
      <w:r w:rsidR="007A0E5B">
        <w:rPr>
          <w:szCs w:val="28"/>
        </w:rPr>
        <w:t xml:space="preserve"> </w:t>
      </w:r>
      <w:r w:rsidR="00EB2EB8" w:rsidRPr="00EB2EB8">
        <w:rPr>
          <w:szCs w:val="28"/>
        </w:rPr>
        <w:t>(второй год планового периода)</w:t>
      </w:r>
    </w:p>
    <w:p w14:paraId="4C3ABC0D" w14:textId="2C12E0DA" w:rsidR="007409CF" w:rsidRDefault="007409CF" w:rsidP="007409CF">
      <w:pPr>
        <w:jc w:val="right"/>
        <w:rPr>
          <w:szCs w:val="28"/>
        </w:rPr>
      </w:pPr>
    </w:p>
    <w:p w14:paraId="62B8E7C8" w14:textId="77777777" w:rsidR="003F23BF" w:rsidRDefault="003F23BF" w:rsidP="00007E95">
      <w:pPr>
        <w:keepNext/>
        <w:jc w:val="right"/>
        <w:rPr>
          <w:szCs w:val="28"/>
        </w:rPr>
      </w:pPr>
      <w:r w:rsidRPr="00D53421">
        <w:rPr>
          <w:szCs w:val="28"/>
        </w:rPr>
        <w:t>(тыс. рублей)</w:t>
      </w:r>
    </w:p>
    <w:tbl>
      <w:tblPr>
        <w:tblpPr w:leftFromText="180" w:rightFromText="180" w:vertAnchor="text" w:tblpXSpec="center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3245"/>
        <w:gridCol w:w="2071"/>
        <w:gridCol w:w="3390"/>
        <w:gridCol w:w="865"/>
      </w:tblGrid>
      <w:tr w:rsidR="003F23BF" w:rsidRPr="005C0B70" w14:paraId="13DC1923" w14:textId="77777777" w:rsidTr="0083503C">
        <w:trPr>
          <w:trHeight w:val="277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CD14" w14:textId="77777777" w:rsidR="003F23BF" w:rsidRPr="005C0B70" w:rsidRDefault="003F23BF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867E9" w14:textId="1770D5A5" w:rsidR="003F23BF" w:rsidRPr="005C0B70" w:rsidRDefault="003F23BF" w:rsidP="00D14B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 xml:space="preserve">Наименование </w:t>
            </w:r>
            <w:r w:rsidR="00D14B57">
              <w:rPr>
                <w:sz w:val="24"/>
                <w:szCs w:val="24"/>
              </w:rPr>
              <w:t>межбюджетного трансферта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21D9" w14:textId="77777777" w:rsidR="003F23BF" w:rsidRPr="005C0B70" w:rsidRDefault="003F23BF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5141" w14:textId="77777777" w:rsidR="003F23BF" w:rsidRPr="005C0B70" w:rsidRDefault="003F23BF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Всего</w:t>
            </w:r>
          </w:p>
        </w:tc>
      </w:tr>
      <w:tr w:rsidR="003F23BF" w:rsidRPr="005C0B70" w14:paraId="4AAFD077" w14:textId="77777777" w:rsidTr="0083503C">
        <w:trPr>
          <w:trHeight w:val="277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041D" w14:textId="77777777" w:rsidR="003F23BF" w:rsidRPr="005C0B70" w:rsidRDefault="003F23BF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3D9C6" w14:textId="77777777" w:rsidR="003F23BF" w:rsidRPr="005C0B70" w:rsidRDefault="003F23BF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669E7" w14:textId="77777777" w:rsidR="003F23BF" w:rsidRPr="005C0B70" w:rsidRDefault="003F23BF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AF1E" w14:textId="77777777" w:rsidR="003F23BF" w:rsidRPr="005C0B70" w:rsidRDefault="003F23BF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4</w:t>
            </w:r>
          </w:p>
        </w:tc>
      </w:tr>
      <w:tr w:rsidR="007A0E5B" w:rsidRPr="005C0B70" w14:paraId="7966DD08" w14:textId="77777777" w:rsidTr="007E4494">
        <w:trPr>
          <w:trHeight w:val="277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D3268" w14:textId="7393CE34" w:rsidR="007A0E5B" w:rsidRPr="005C0B70" w:rsidRDefault="007A0E5B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802</w:t>
            </w:r>
            <w:r w:rsidRPr="004F15D5">
              <w:rPr>
                <w:bCs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9D12" w14:textId="4CE7FC93" w:rsidR="007A0E5B" w:rsidRPr="005C0B70" w:rsidRDefault="007A0E5B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15D5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D747C" w14:textId="7AD1746E" w:rsidR="007A0E5B" w:rsidRPr="005C0B70" w:rsidRDefault="007A0E5B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сельское поселения «Токчин»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94B0" w14:textId="506CA8C8" w:rsidR="007A0E5B" w:rsidRPr="005C0B70" w:rsidRDefault="007A0E5B" w:rsidP="00835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</w:tbl>
    <w:p w14:paraId="6B48CBA2" w14:textId="77777777" w:rsidR="003F23BF" w:rsidRDefault="003F23BF" w:rsidP="007409CF">
      <w:pPr>
        <w:jc w:val="right"/>
        <w:rPr>
          <w:szCs w:val="28"/>
        </w:rPr>
      </w:pPr>
    </w:p>
    <w:p w14:paraId="48C57B9C" w14:textId="51933376" w:rsidR="007409CF" w:rsidRDefault="007409CF" w:rsidP="007409CF">
      <w:pPr>
        <w:jc w:val="right"/>
        <w:rPr>
          <w:szCs w:val="28"/>
        </w:rPr>
      </w:pPr>
    </w:p>
    <w:p w14:paraId="172A2570" w14:textId="48BF0C2A" w:rsidR="005C2D72" w:rsidRDefault="005C2D72" w:rsidP="007409CF">
      <w:pPr>
        <w:jc w:val="right"/>
        <w:rPr>
          <w:szCs w:val="28"/>
        </w:rPr>
      </w:pPr>
    </w:p>
    <w:p w14:paraId="64428A03" w14:textId="67062835" w:rsidR="005C2D72" w:rsidRDefault="005C2D72" w:rsidP="007409CF">
      <w:pPr>
        <w:jc w:val="right"/>
        <w:rPr>
          <w:szCs w:val="28"/>
        </w:rPr>
      </w:pPr>
    </w:p>
    <w:p w14:paraId="724164D9" w14:textId="0E58165D" w:rsidR="005C2D72" w:rsidRDefault="005C2D72" w:rsidP="007409CF">
      <w:pPr>
        <w:jc w:val="right"/>
        <w:rPr>
          <w:szCs w:val="28"/>
        </w:rPr>
      </w:pPr>
    </w:p>
    <w:p w14:paraId="645EA874" w14:textId="66A0691A" w:rsidR="005C2D72" w:rsidRDefault="005C2D72" w:rsidP="007409CF">
      <w:pPr>
        <w:jc w:val="right"/>
        <w:rPr>
          <w:szCs w:val="28"/>
        </w:rPr>
      </w:pPr>
    </w:p>
    <w:p w14:paraId="32ECE795" w14:textId="2E32A7A1" w:rsidR="005C2D72" w:rsidRDefault="005C2D72" w:rsidP="007409CF">
      <w:pPr>
        <w:jc w:val="right"/>
        <w:rPr>
          <w:szCs w:val="28"/>
        </w:rPr>
      </w:pPr>
    </w:p>
    <w:p w14:paraId="68559E48" w14:textId="423DABE0" w:rsidR="00D14B57" w:rsidRDefault="00D14B57" w:rsidP="007409CF">
      <w:pPr>
        <w:jc w:val="right"/>
        <w:rPr>
          <w:szCs w:val="28"/>
        </w:rPr>
      </w:pPr>
    </w:p>
    <w:p w14:paraId="52F785B8" w14:textId="72EEFCE1" w:rsidR="00D14B57" w:rsidRDefault="00D14B57" w:rsidP="007409CF">
      <w:pPr>
        <w:jc w:val="right"/>
        <w:rPr>
          <w:szCs w:val="28"/>
        </w:rPr>
      </w:pPr>
    </w:p>
    <w:p w14:paraId="5568413E" w14:textId="77777777" w:rsidR="00D14B57" w:rsidRDefault="00D14B57" w:rsidP="007409CF">
      <w:pPr>
        <w:jc w:val="right"/>
        <w:rPr>
          <w:szCs w:val="28"/>
        </w:rPr>
      </w:pPr>
    </w:p>
    <w:p w14:paraId="5B23E1DE" w14:textId="77777777" w:rsidR="007409CF" w:rsidRDefault="007409CF" w:rsidP="007409CF">
      <w:pPr>
        <w:jc w:val="right"/>
        <w:rPr>
          <w:szCs w:val="28"/>
        </w:rPr>
      </w:pPr>
    </w:p>
    <w:p w14:paraId="0A9CE575" w14:textId="77777777" w:rsidR="007409CF" w:rsidRDefault="007409CF" w:rsidP="007409CF">
      <w:pPr>
        <w:jc w:val="right"/>
        <w:rPr>
          <w:szCs w:val="28"/>
        </w:rPr>
      </w:pPr>
    </w:p>
    <w:p w14:paraId="401B6AE2" w14:textId="77777777" w:rsidR="007409CF" w:rsidRDefault="007409CF" w:rsidP="007409CF">
      <w:pPr>
        <w:jc w:val="right"/>
        <w:rPr>
          <w:szCs w:val="28"/>
        </w:rPr>
      </w:pPr>
    </w:p>
    <w:p w14:paraId="4765686A" w14:textId="49B46F7F" w:rsidR="003F23BF" w:rsidRDefault="007409CF" w:rsidP="007409CF">
      <w:pPr>
        <w:jc w:val="right"/>
        <w:rPr>
          <w:szCs w:val="28"/>
        </w:rPr>
      </w:pPr>
      <w:r w:rsidRPr="00E8435D">
        <w:rPr>
          <w:szCs w:val="28"/>
        </w:rPr>
        <w:lastRenderedPageBreak/>
        <w:t>Приложение № </w:t>
      </w:r>
      <w:r w:rsidR="00B37891">
        <w:rPr>
          <w:szCs w:val="28"/>
        </w:rPr>
        <w:t>9</w:t>
      </w:r>
    </w:p>
    <w:p w14:paraId="437727B6" w14:textId="77777777" w:rsidR="007A0E5B" w:rsidRDefault="007A0E5B" w:rsidP="007A0E5B">
      <w:pPr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 w:rsidRPr="00E8435D">
        <w:rPr>
          <w:szCs w:val="28"/>
        </w:rPr>
        <w:t xml:space="preserve">ешению </w:t>
      </w:r>
      <w:r w:rsidRPr="00BD019E">
        <w:rPr>
          <w:szCs w:val="24"/>
        </w:rPr>
        <w:t xml:space="preserve">Совета </w:t>
      </w:r>
    </w:p>
    <w:p w14:paraId="4D3B4230" w14:textId="77777777" w:rsidR="007A0E5B" w:rsidRDefault="007A0E5B" w:rsidP="007A0E5B">
      <w:pPr>
        <w:jc w:val="right"/>
        <w:rPr>
          <w:szCs w:val="28"/>
        </w:rPr>
      </w:pPr>
      <w:r w:rsidRPr="00BD019E">
        <w:rPr>
          <w:szCs w:val="24"/>
        </w:rPr>
        <w:t>сельского поселения</w:t>
      </w:r>
      <w:r w:rsidRPr="00BD019E">
        <w:rPr>
          <w:sz w:val="32"/>
          <w:szCs w:val="28"/>
        </w:rPr>
        <w:t xml:space="preserve"> </w:t>
      </w:r>
      <w:r>
        <w:rPr>
          <w:szCs w:val="28"/>
        </w:rPr>
        <w:t>«Токчин»</w:t>
      </w:r>
    </w:p>
    <w:p w14:paraId="6ADC9627" w14:textId="756719CE" w:rsidR="007409CF" w:rsidRPr="00E8435D" w:rsidRDefault="007A0E5B" w:rsidP="007A0E5B">
      <w:pPr>
        <w:jc w:val="right"/>
        <w:rPr>
          <w:szCs w:val="28"/>
        </w:rPr>
      </w:pPr>
      <w:r w:rsidRPr="00E8435D">
        <w:rPr>
          <w:szCs w:val="28"/>
        </w:rPr>
        <w:t>от___________№__________</w:t>
      </w:r>
    </w:p>
    <w:p w14:paraId="2B7945E3" w14:textId="77777777" w:rsidR="007409CF" w:rsidRPr="00E8435D" w:rsidRDefault="007409CF" w:rsidP="007409CF">
      <w:pPr>
        <w:jc w:val="right"/>
        <w:rPr>
          <w:szCs w:val="28"/>
        </w:rPr>
      </w:pPr>
    </w:p>
    <w:p w14:paraId="667AE8B5" w14:textId="77777777" w:rsidR="007409CF" w:rsidRPr="00675D08" w:rsidRDefault="007409CF" w:rsidP="007409CF">
      <w:pPr>
        <w:jc w:val="right"/>
        <w:rPr>
          <w:sz w:val="24"/>
          <w:szCs w:val="24"/>
        </w:rPr>
      </w:pPr>
    </w:p>
    <w:p w14:paraId="143E6064" w14:textId="77777777" w:rsidR="007409CF" w:rsidRPr="00675D08" w:rsidRDefault="007409CF" w:rsidP="007409CF">
      <w:pPr>
        <w:jc w:val="right"/>
        <w:rPr>
          <w:sz w:val="24"/>
          <w:szCs w:val="24"/>
        </w:rPr>
      </w:pPr>
    </w:p>
    <w:p w14:paraId="3804A0BD" w14:textId="3B7B8331" w:rsidR="007409CF" w:rsidRPr="00675D08" w:rsidRDefault="007409CF" w:rsidP="003F23BF">
      <w:pPr>
        <w:ind w:firstLine="0"/>
        <w:jc w:val="center"/>
      </w:pPr>
      <w:r w:rsidRPr="00675D08">
        <w:t xml:space="preserve">Источники финансирования дефицита бюджета </w:t>
      </w:r>
      <w:r w:rsidR="007A0E5B" w:rsidRPr="007A0E5B">
        <w:rPr>
          <w:szCs w:val="28"/>
        </w:rPr>
        <w:t>сельского поселения</w:t>
      </w:r>
      <w:r w:rsidR="007A0E5B">
        <w:rPr>
          <w:szCs w:val="28"/>
        </w:rPr>
        <w:t xml:space="preserve"> «Токчин»</w:t>
      </w:r>
      <w:r w:rsidRPr="007A0E5B">
        <w:t>,</w:t>
      </w:r>
      <w:r w:rsidRPr="00675D08">
        <w:t xml:space="preserve"> перечень статей и видов источников финансирования дефицита бюджета </w:t>
      </w:r>
      <w:r w:rsidR="007A0E5B" w:rsidRPr="007A0E5B">
        <w:rPr>
          <w:szCs w:val="28"/>
        </w:rPr>
        <w:t>сельского поселения</w:t>
      </w:r>
      <w:r w:rsidR="007A0E5B">
        <w:rPr>
          <w:szCs w:val="28"/>
        </w:rPr>
        <w:t xml:space="preserve"> «Токчин» </w:t>
      </w:r>
      <w:r w:rsidRPr="00675D08">
        <w:t xml:space="preserve">на </w:t>
      </w:r>
      <w:r w:rsidR="007A0E5B">
        <w:t>2025</w:t>
      </w:r>
      <w:r w:rsidRPr="00675D08">
        <w:t xml:space="preserve"> год</w:t>
      </w:r>
    </w:p>
    <w:p w14:paraId="24974648" w14:textId="77777777" w:rsidR="007409CF" w:rsidRPr="00675D08" w:rsidRDefault="007409CF" w:rsidP="007409CF">
      <w:pPr>
        <w:jc w:val="right"/>
        <w:rPr>
          <w:szCs w:val="28"/>
        </w:rPr>
      </w:pPr>
    </w:p>
    <w:p w14:paraId="5A7006E8" w14:textId="77777777" w:rsidR="007409CF" w:rsidRPr="004F5FD7" w:rsidRDefault="007409CF" w:rsidP="00007E95">
      <w:pPr>
        <w:keepNext/>
        <w:jc w:val="right"/>
        <w:rPr>
          <w:szCs w:val="28"/>
        </w:rPr>
      </w:pPr>
      <w:r w:rsidRPr="004F5FD7">
        <w:rPr>
          <w:szCs w:val="28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72"/>
        <w:gridCol w:w="2071"/>
        <w:gridCol w:w="3696"/>
        <w:gridCol w:w="1732"/>
      </w:tblGrid>
      <w:tr w:rsidR="007409CF" w:rsidRPr="003F23BF" w14:paraId="038733EE" w14:textId="77777777" w:rsidTr="007A0E5B">
        <w:trPr>
          <w:tblHeader/>
        </w:trPr>
        <w:tc>
          <w:tcPr>
            <w:tcW w:w="2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B945" w14:textId="5B219DBF" w:rsidR="007409CF" w:rsidRPr="003F23BF" w:rsidRDefault="007409CF" w:rsidP="003F23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 xml:space="preserve">Код классификации </w:t>
            </w:r>
            <w:r w:rsidRPr="003F23BF">
              <w:rPr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19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7B6F93" w14:textId="77777777"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741645" w14:textId="77777777"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Сумма</w:t>
            </w:r>
          </w:p>
        </w:tc>
      </w:tr>
      <w:tr w:rsidR="007409CF" w:rsidRPr="003F23BF" w14:paraId="24684485" w14:textId="77777777" w:rsidTr="003F23BF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E349" w14:textId="671A7541" w:rsidR="007409CF" w:rsidRPr="003F23BF" w:rsidRDefault="007409CF" w:rsidP="0072323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Главн</w:t>
            </w:r>
            <w:r w:rsidR="00723231">
              <w:rPr>
                <w:bCs/>
                <w:sz w:val="24"/>
                <w:szCs w:val="24"/>
              </w:rPr>
              <w:t>ый</w:t>
            </w:r>
            <w:r w:rsidRPr="003F23BF">
              <w:rPr>
                <w:bCs/>
                <w:sz w:val="24"/>
                <w:szCs w:val="24"/>
              </w:rPr>
              <w:t xml:space="preserve"> администратор источников финансирования дефицита бюджета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5FB4" w14:textId="77777777"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19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63B7" w14:textId="77777777"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4FD4" w14:textId="77777777"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09CF" w:rsidRPr="003F23BF" w14:paraId="14CC0B7B" w14:textId="77777777" w:rsidTr="003F23BF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6740" w14:textId="77777777"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E04A" w14:textId="77777777"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28C8" w14:textId="77777777"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7FCF" w14:textId="77777777"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4</w:t>
            </w:r>
          </w:p>
        </w:tc>
      </w:tr>
      <w:tr w:rsidR="007A0E5B" w:rsidRPr="003F23BF" w14:paraId="2920DF3A" w14:textId="77777777" w:rsidTr="007A0E5B">
        <w:tc>
          <w:tcPr>
            <w:tcW w:w="2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3B02" w14:textId="4173B7D0" w:rsidR="007A0E5B" w:rsidRPr="003F23BF" w:rsidRDefault="007A0E5B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4F17">
              <w:rPr>
                <w:szCs w:val="28"/>
              </w:rPr>
              <w:t>802 01 05 02 01 10 0000 510</w:t>
            </w:r>
          </w:p>
        </w:tc>
        <w:tc>
          <w:tcPr>
            <w:tcW w:w="1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A6F3" w14:textId="0F5F7790" w:rsidR="007A0E5B" w:rsidRPr="003F23BF" w:rsidRDefault="007A0E5B" w:rsidP="003F23BF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CC4F17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8F6B" w14:textId="5C7A9059" w:rsidR="007A0E5B" w:rsidRPr="003F23BF" w:rsidRDefault="007A0E5B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szCs w:val="28"/>
              </w:rPr>
              <w:t>-8342,1</w:t>
            </w:r>
          </w:p>
        </w:tc>
      </w:tr>
      <w:tr w:rsidR="007A0E5B" w:rsidRPr="003F23BF" w14:paraId="0F6E8110" w14:textId="77777777" w:rsidTr="007A0E5B">
        <w:tc>
          <w:tcPr>
            <w:tcW w:w="2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A166" w14:textId="1D59EEDF" w:rsidR="007A0E5B" w:rsidRPr="00CC4F17" w:rsidRDefault="007A0E5B" w:rsidP="003F23B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C4F17">
              <w:rPr>
                <w:szCs w:val="28"/>
              </w:rPr>
              <w:t>802 01 05 02 01 10 0000 610</w:t>
            </w:r>
          </w:p>
        </w:tc>
        <w:tc>
          <w:tcPr>
            <w:tcW w:w="1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B014" w14:textId="1E2DB35C" w:rsidR="007A0E5B" w:rsidRPr="00CC4F17" w:rsidRDefault="007A0E5B" w:rsidP="003F23B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C4F17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C9EE" w14:textId="5A469BCC" w:rsidR="007A0E5B" w:rsidRDefault="007A0E5B" w:rsidP="003F23BF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8342,1</w:t>
            </w:r>
          </w:p>
        </w:tc>
      </w:tr>
    </w:tbl>
    <w:p w14:paraId="6D20885D" w14:textId="77777777" w:rsidR="007409CF" w:rsidRPr="00675D08" w:rsidRDefault="007409CF" w:rsidP="007409CF">
      <w:pPr>
        <w:jc w:val="left"/>
        <w:rPr>
          <w:szCs w:val="28"/>
        </w:rPr>
      </w:pPr>
    </w:p>
    <w:p w14:paraId="141C3EE4" w14:textId="6F343FD5" w:rsidR="007409CF" w:rsidRDefault="007409CF" w:rsidP="007409CF">
      <w:pPr>
        <w:ind w:firstLine="709"/>
        <w:rPr>
          <w:szCs w:val="28"/>
        </w:rPr>
      </w:pPr>
    </w:p>
    <w:p w14:paraId="4281B149" w14:textId="4D3878B0" w:rsidR="00D677C1" w:rsidRDefault="00D677C1" w:rsidP="007409CF">
      <w:pPr>
        <w:ind w:firstLine="709"/>
        <w:rPr>
          <w:szCs w:val="28"/>
        </w:rPr>
      </w:pPr>
    </w:p>
    <w:p w14:paraId="0A7AE869" w14:textId="30FCA7BD" w:rsidR="00D677C1" w:rsidRDefault="00D677C1" w:rsidP="007409CF">
      <w:pPr>
        <w:ind w:firstLine="709"/>
        <w:rPr>
          <w:szCs w:val="28"/>
        </w:rPr>
      </w:pPr>
    </w:p>
    <w:p w14:paraId="67BBDE17" w14:textId="6A0B8D2B" w:rsidR="00D677C1" w:rsidRDefault="00D677C1" w:rsidP="007409CF">
      <w:pPr>
        <w:ind w:firstLine="709"/>
        <w:rPr>
          <w:szCs w:val="28"/>
        </w:rPr>
      </w:pPr>
    </w:p>
    <w:p w14:paraId="58338941" w14:textId="0DB34A3D" w:rsidR="00D677C1" w:rsidRDefault="00D677C1" w:rsidP="007409CF">
      <w:pPr>
        <w:ind w:firstLine="709"/>
        <w:rPr>
          <w:szCs w:val="28"/>
        </w:rPr>
      </w:pPr>
    </w:p>
    <w:p w14:paraId="3233B764" w14:textId="7CEF996C" w:rsidR="00D677C1" w:rsidRDefault="00D677C1" w:rsidP="007409CF">
      <w:pPr>
        <w:ind w:firstLine="709"/>
        <w:rPr>
          <w:szCs w:val="28"/>
        </w:rPr>
      </w:pPr>
    </w:p>
    <w:p w14:paraId="0EDDAF03" w14:textId="77777777" w:rsidR="00D677C1" w:rsidRDefault="00D677C1" w:rsidP="007409CF">
      <w:pPr>
        <w:ind w:firstLine="709"/>
        <w:rPr>
          <w:szCs w:val="28"/>
        </w:rPr>
      </w:pPr>
    </w:p>
    <w:p w14:paraId="41CE60BC" w14:textId="77777777" w:rsidR="007409CF" w:rsidRDefault="007409CF" w:rsidP="007409CF">
      <w:pPr>
        <w:ind w:firstLine="709"/>
        <w:rPr>
          <w:szCs w:val="28"/>
        </w:rPr>
      </w:pPr>
    </w:p>
    <w:p w14:paraId="38DA91F9" w14:textId="251A6B20" w:rsidR="007409CF" w:rsidRPr="004F5FD7" w:rsidRDefault="007409CF" w:rsidP="007409CF">
      <w:pPr>
        <w:jc w:val="right"/>
        <w:rPr>
          <w:szCs w:val="28"/>
        </w:rPr>
      </w:pPr>
      <w:r w:rsidRPr="00BD019E">
        <w:rPr>
          <w:szCs w:val="28"/>
        </w:rPr>
        <w:t>Приложение</w:t>
      </w:r>
      <w:r w:rsidRPr="004F5FD7">
        <w:rPr>
          <w:szCs w:val="28"/>
        </w:rPr>
        <w:t xml:space="preserve"> № </w:t>
      </w:r>
      <w:r>
        <w:rPr>
          <w:szCs w:val="28"/>
        </w:rPr>
        <w:t>1</w:t>
      </w:r>
      <w:r w:rsidR="00B37891">
        <w:rPr>
          <w:szCs w:val="28"/>
        </w:rPr>
        <w:t>0</w:t>
      </w:r>
    </w:p>
    <w:p w14:paraId="41D1BA6F" w14:textId="77777777" w:rsidR="007A0E5B" w:rsidRDefault="007A0E5B" w:rsidP="007A0E5B">
      <w:pPr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 w:rsidRPr="00E8435D">
        <w:rPr>
          <w:szCs w:val="28"/>
        </w:rPr>
        <w:t xml:space="preserve">ешению </w:t>
      </w:r>
      <w:r w:rsidRPr="00BD019E">
        <w:rPr>
          <w:szCs w:val="24"/>
        </w:rPr>
        <w:t xml:space="preserve">Совета </w:t>
      </w:r>
    </w:p>
    <w:p w14:paraId="25E9FA4F" w14:textId="77777777" w:rsidR="007A0E5B" w:rsidRDefault="007A0E5B" w:rsidP="007A0E5B">
      <w:pPr>
        <w:jc w:val="right"/>
        <w:rPr>
          <w:szCs w:val="28"/>
        </w:rPr>
      </w:pPr>
      <w:r w:rsidRPr="00BD019E">
        <w:rPr>
          <w:szCs w:val="24"/>
        </w:rPr>
        <w:t>сельского поселения</w:t>
      </w:r>
      <w:r w:rsidRPr="00BD019E">
        <w:rPr>
          <w:sz w:val="32"/>
          <w:szCs w:val="28"/>
        </w:rPr>
        <w:t xml:space="preserve"> </w:t>
      </w:r>
      <w:r>
        <w:rPr>
          <w:szCs w:val="28"/>
        </w:rPr>
        <w:t>«Токчин»</w:t>
      </w:r>
    </w:p>
    <w:p w14:paraId="5322CE6D" w14:textId="4B045454" w:rsidR="007409CF" w:rsidRPr="00E8435D" w:rsidRDefault="007409CF" w:rsidP="007A0E5B">
      <w:pPr>
        <w:jc w:val="right"/>
        <w:rPr>
          <w:szCs w:val="28"/>
        </w:rPr>
      </w:pPr>
      <w:r w:rsidRPr="00E8435D">
        <w:rPr>
          <w:szCs w:val="28"/>
        </w:rPr>
        <w:t>от___________№__________</w:t>
      </w:r>
    </w:p>
    <w:p w14:paraId="7956007D" w14:textId="77777777" w:rsidR="007409CF" w:rsidRPr="00675D08" w:rsidRDefault="007409CF" w:rsidP="00126362"/>
    <w:p w14:paraId="4ABE297B" w14:textId="6E7DEABB" w:rsidR="007409CF" w:rsidRDefault="007409CF" w:rsidP="00007E95">
      <w:pPr>
        <w:ind w:firstLine="0"/>
        <w:jc w:val="center"/>
      </w:pPr>
      <w:r w:rsidRPr="00675D08">
        <w:t xml:space="preserve">Источники  финансирования дефицита бюджета </w:t>
      </w:r>
      <w:r w:rsidR="007A0E5B" w:rsidRPr="007A0E5B">
        <w:rPr>
          <w:szCs w:val="28"/>
        </w:rPr>
        <w:t>сельского поселения</w:t>
      </w:r>
      <w:r w:rsidR="007A0E5B">
        <w:rPr>
          <w:szCs w:val="28"/>
        </w:rPr>
        <w:t xml:space="preserve"> «Токчин»</w:t>
      </w:r>
      <w:r w:rsidRPr="00675D08">
        <w:t xml:space="preserve">, перечень статей и видов источников финансирования дефицита бюджета </w:t>
      </w:r>
      <w:r w:rsidR="007A0E5B" w:rsidRPr="007A0E5B">
        <w:rPr>
          <w:szCs w:val="28"/>
        </w:rPr>
        <w:t>сельского поселения</w:t>
      </w:r>
      <w:r w:rsidR="007A0E5B">
        <w:rPr>
          <w:szCs w:val="28"/>
        </w:rPr>
        <w:t xml:space="preserve"> «Токчин» </w:t>
      </w:r>
      <w:r w:rsidRPr="004F5FD7">
        <w:t>на</w:t>
      </w:r>
      <w:r>
        <w:t xml:space="preserve"> плановый период </w:t>
      </w:r>
    </w:p>
    <w:p w14:paraId="7C4A28B9" w14:textId="3AF7CEF8" w:rsidR="007409CF" w:rsidRDefault="00D677C1" w:rsidP="00D677C1">
      <w:pPr>
        <w:rPr>
          <w:szCs w:val="28"/>
        </w:rPr>
      </w:pPr>
      <w:r>
        <w:rPr>
          <w:szCs w:val="28"/>
        </w:rPr>
        <w:t xml:space="preserve">                                  </w:t>
      </w:r>
      <w:r w:rsidR="007409CF">
        <w:rPr>
          <w:szCs w:val="28"/>
        </w:rPr>
        <w:t xml:space="preserve"> </w:t>
      </w:r>
      <w:r w:rsidR="007A0E5B">
        <w:rPr>
          <w:szCs w:val="28"/>
        </w:rPr>
        <w:t>2026</w:t>
      </w:r>
      <w:r w:rsidR="007409CF" w:rsidRPr="00675D08">
        <w:rPr>
          <w:szCs w:val="28"/>
        </w:rPr>
        <w:t xml:space="preserve"> </w:t>
      </w:r>
      <w:r w:rsidR="007409CF">
        <w:rPr>
          <w:szCs w:val="28"/>
        </w:rPr>
        <w:t>и</w:t>
      </w:r>
      <w:r w:rsidR="007409CF" w:rsidRPr="00675D08">
        <w:rPr>
          <w:szCs w:val="28"/>
        </w:rPr>
        <w:t xml:space="preserve"> </w:t>
      </w:r>
      <w:r w:rsidR="007A0E5B">
        <w:rPr>
          <w:szCs w:val="28"/>
        </w:rPr>
        <w:t>2027</w:t>
      </w:r>
      <w:r w:rsidR="007409CF" w:rsidRPr="00675D08">
        <w:rPr>
          <w:szCs w:val="28"/>
        </w:rPr>
        <w:t xml:space="preserve"> год</w:t>
      </w:r>
      <w:r w:rsidR="00723231">
        <w:rPr>
          <w:szCs w:val="28"/>
        </w:rPr>
        <w:t>ов</w:t>
      </w:r>
    </w:p>
    <w:p w14:paraId="61D02E4C" w14:textId="77777777" w:rsidR="00007E95" w:rsidRDefault="00007E95" w:rsidP="007409CF">
      <w:pPr>
        <w:jc w:val="center"/>
        <w:rPr>
          <w:szCs w:val="28"/>
        </w:rPr>
      </w:pPr>
    </w:p>
    <w:p w14:paraId="0AA79B51" w14:textId="77777777" w:rsidR="00007E95" w:rsidRPr="004F5FD7" w:rsidRDefault="00007E95" w:rsidP="00007E95">
      <w:pPr>
        <w:keepNext/>
        <w:jc w:val="right"/>
        <w:rPr>
          <w:szCs w:val="28"/>
        </w:rPr>
      </w:pPr>
      <w:r w:rsidRPr="004F5FD7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1"/>
        <w:gridCol w:w="1974"/>
        <w:gridCol w:w="2984"/>
        <w:gridCol w:w="1321"/>
        <w:gridCol w:w="1321"/>
      </w:tblGrid>
      <w:tr w:rsidR="00007E95" w:rsidRPr="00007E95" w14:paraId="75F38E21" w14:textId="77777777" w:rsidTr="00007E95">
        <w:trPr>
          <w:tblHeader/>
        </w:trPr>
        <w:tc>
          <w:tcPr>
            <w:tcW w:w="2061" w:type="pct"/>
            <w:gridSpan w:val="2"/>
            <w:shd w:val="clear" w:color="auto" w:fill="auto"/>
            <w:vAlign w:val="center"/>
          </w:tcPr>
          <w:p w14:paraId="294B5F43" w14:textId="77F9B640" w:rsidR="00007E95" w:rsidRPr="00007E95" w:rsidRDefault="00007E95" w:rsidP="00007E9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 xml:space="preserve">Код классификации </w:t>
            </w:r>
            <w:r w:rsidRPr="00007E95">
              <w:rPr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1559" w:type="pct"/>
            <w:vMerge w:val="restart"/>
            <w:shd w:val="clear" w:color="auto" w:fill="auto"/>
            <w:vAlign w:val="center"/>
          </w:tcPr>
          <w:p w14:paraId="4B926874" w14:textId="77777777"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380" w:type="pct"/>
            <w:gridSpan w:val="2"/>
            <w:vAlign w:val="center"/>
          </w:tcPr>
          <w:p w14:paraId="4ABDFF2F" w14:textId="5CEE7747"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</w:t>
            </w:r>
          </w:p>
        </w:tc>
      </w:tr>
      <w:tr w:rsidR="00007E95" w:rsidRPr="00007E95" w14:paraId="2F20A227" w14:textId="77777777" w:rsidTr="007A0E5B">
        <w:tc>
          <w:tcPr>
            <w:tcW w:w="1030" w:type="pct"/>
            <w:shd w:val="clear" w:color="auto" w:fill="auto"/>
            <w:vAlign w:val="center"/>
          </w:tcPr>
          <w:p w14:paraId="1BA082F3" w14:textId="77777777"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77CC5A99" w14:textId="77777777"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1559" w:type="pct"/>
            <w:vMerge/>
            <w:shd w:val="clear" w:color="auto" w:fill="auto"/>
            <w:vAlign w:val="center"/>
          </w:tcPr>
          <w:p w14:paraId="75BC93DE" w14:textId="77777777"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14:paraId="1C7B6327" w14:textId="3D50E44B" w:rsidR="00007E95" w:rsidRPr="00007E95" w:rsidRDefault="007A0E5B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2026 </w:t>
            </w:r>
            <w:r w:rsidR="00007E95" w:rsidRPr="009577D1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E81A841" w14:textId="7FD21F76" w:rsidR="00007E95" w:rsidRPr="00007E95" w:rsidRDefault="007A0E5B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2027 </w:t>
            </w:r>
            <w:r w:rsidR="00007E95" w:rsidRPr="009577D1">
              <w:rPr>
                <w:bCs/>
                <w:sz w:val="24"/>
                <w:szCs w:val="24"/>
              </w:rPr>
              <w:t>год</w:t>
            </w:r>
          </w:p>
        </w:tc>
      </w:tr>
      <w:tr w:rsidR="00007E95" w:rsidRPr="00007E95" w14:paraId="76E22C06" w14:textId="77777777" w:rsidTr="007A0E5B">
        <w:tc>
          <w:tcPr>
            <w:tcW w:w="1030" w:type="pct"/>
            <w:shd w:val="clear" w:color="auto" w:fill="auto"/>
            <w:vAlign w:val="center"/>
          </w:tcPr>
          <w:p w14:paraId="11F97229" w14:textId="77777777"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299D4704" w14:textId="77777777"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11BA402B" w14:textId="77777777"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90" w:type="pct"/>
            <w:vAlign w:val="center"/>
          </w:tcPr>
          <w:p w14:paraId="0516D320" w14:textId="3A713764"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313C71B0" w14:textId="175C3155" w:rsidR="00007E95" w:rsidRPr="00007E95" w:rsidRDefault="00007E95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7A0E5B" w:rsidRPr="00007E95" w14:paraId="4DE43B52" w14:textId="77777777" w:rsidTr="007A0E5B">
        <w:tc>
          <w:tcPr>
            <w:tcW w:w="2061" w:type="pct"/>
            <w:gridSpan w:val="2"/>
            <w:shd w:val="clear" w:color="auto" w:fill="auto"/>
          </w:tcPr>
          <w:p w14:paraId="5DBFE022" w14:textId="7D425816" w:rsidR="007A0E5B" w:rsidRPr="00007E95" w:rsidRDefault="007A0E5B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4F17">
              <w:rPr>
                <w:szCs w:val="28"/>
              </w:rPr>
              <w:t>802 01 05 02 01 10 0000 510</w:t>
            </w:r>
          </w:p>
        </w:tc>
        <w:tc>
          <w:tcPr>
            <w:tcW w:w="1559" w:type="pct"/>
            <w:shd w:val="clear" w:color="auto" w:fill="auto"/>
          </w:tcPr>
          <w:p w14:paraId="25065F3B" w14:textId="753A3B0D" w:rsidR="007A0E5B" w:rsidRPr="00007E95" w:rsidRDefault="007A0E5B" w:rsidP="00007E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C4F17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690" w:type="pct"/>
          </w:tcPr>
          <w:p w14:paraId="4CD37DD1" w14:textId="1EA549F7" w:rsidR="007A0E5B" w:rsidRPr="00007E95" w:rsidRDefault="007A0E5B" w:rsidP="007A0E5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szCs w:val="28"/>
              </w:rPr>
              <w:t>-7392,0</w:t>
            </w:r>
          </w:p>
        </w:tc>
        <w:tc>
          <w:tcPr>
            <w:tcW w:w="690" w:type="pct"/>
            <w:shd w:val="clear" w:color="auto" w:fill="auto"/>
          </w:tcPr>
          <w:p w14:paraId="00801CF9" w14:textId="6BE26473" w:rsidR="007A0E5B" w:rsidRPr="00007E95" w:rsidRDefault="007A0E5B" w:rsidP="007A0E5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-7179,5</w:t>
            </w:r>
          </w:p>
        </w:tc>
      </w:tr>
      <w:tr w:rsidR="007A0E5B" w:rsidRPr="00007E95" w14:paraId="09B500DF" w14:textId="77777777" w:rsidTr="007A0E5B">
        <w:tc>
          <w:tcPr>
            <w:tcW w:w="2061" w:type="pct"/>
            <w:gridSpan w:val="2"/>
            <w:shd w:val="clear" w:color="auto" w:fill="auto"/>
          </w:tcPr>
          <w:p w14:paraId="6309D88F" w14:textId="7FEF2959" w:rsidR="007A0E5B" w:rsidRPr="00CC4F17" w:rsidRDefault="007A0E5B" w:rsidP="00007E9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C4F17">
              <w:rPr>
                <w:szCs w:val="28"/>
              </w:rPr>
              <w:t>802 01 05 02 01 10 0000 610</w:t>
            </w:r>
          </w:p>
        </w:tc>
        <w:tc>
          <w:tcPr>
            <w:tcW w:w="1559" w:type="pct"/>
            <w:shd w:val="clear" w:color="auto" w:fill="auto"/>
          </w:tcPr>
          <w:p w14:paraId="0BC5CDF4" w14:textId="15124055" w:rsidR="007A0E5B" w:rsidRPr="00CC4F17" w:rsidRDefault="007A0E5B" w:rsidP="00007E9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C4F17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690" w:type="pct"/>
          </w:tcPr>
          <w:p w14:paraId="3E7AC19D" w14:textId="454BAD99" w:rsidR="007A0E5B" w:rsidRDefault="007A0E5B" w:rsidP="00007E9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7392,0</w:t>
            </w:r>
          </w:p>
        </w:tc>
        <w:tc>
          <w:tcPr>
            <w:tcW w:w="690" w:type="pct"/>
            <w:shd w:val="clear" w:color="auto" w:fill="auto"/>
          </w:tcPr>
          <w:p w14:paraId="066271D1" w14:textId="673474A1" w:rsidR="007A0E5B" w:rsidRPr="00007E95" w:rsidRDefault="007A0E5B" w:rsidP="007A0E5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7179,5</w:t>
            </w:r>
          </w:p>
        </w:tc>
      </w:tr>
    </w:tbl>
    <w:p w14:paraId="47C4A1D7" w14:textId="77777777" w:rsidR="007409CF" w:rsidRPr="00675D08" w:rsidRDefault="007409CF" w:rsidP="009B5F35"/>
    <w:p w14:paraId="5D818D5F" w14:textId="77777777" w:rsidR="007409CF" w:rsidRDefault="007409CF" w:rsidP="009B5F35"/>
    <w:p w14:paraId="098766EC" w14:textId="130215EE" w:rsidR="007409CF" w:rsidRDefault="007409CF" w:rsidP="009B5F35"/>
    <w:p w14:paraId="5210023C" w14:textId="5F50E860" w:rsidR="00D677C1" w:rsidRDefault="00D677C1" w:rsidP="009B5F35"/>
    <w:p w14:paraId="3DEFA4DC" w14:textId="5CB565F3" w:rsidR="00D677C1" w:rsidRDefault="00D677C1" w:rsidP="009B5F35"/>
    <w:p w14:paraId="3614F531" w14:textId="4D7444D8" w:rsidR="00D677C1" w:rsidRDefault="00D677C1" w:rsidP="009B5F35"/>
    <w:p w14:paraId="2963DA1A" w14:textId="1DC0383D" w:rsidR="009B5F35" w:rsidRDefault="007409CF" w:rsidP="007409CF">
      <w:pPr>
        <w:jc w:val="right"/>
        <w:rPr>
          <w:szCs w:val="28"/>
        </w:rPr>
      </w:pPr>
      <w:r w:rsidRPr="0011319E">
        <w:rPr>
          <w:szCs w:val="28"/>
        </w:rPr>
        <w:lastRenderedPageBreak/>
        <w:t>Приложение № </w:t>
      </w:r>
      <w:r>
        <w:rPr>
          <w:szCs w:val="28"/>
        </w:rPr>
        <w:t>1</w:t>
      </w:r>
      <w:r w:rsidR="00B37891">
        <w:rPr>
          <w:szCs w:val="28"/>
        </w:rPr>
        <w:t>1</w:t>
      </w:r>
    </w:p>
    <w:p w14:paraId="5F0A749C" w14:textId="77777777" w:rsidR="00BD019E" w:rsidRDefault="00BD019E" w:rsidP="00BD019E">
      <w:pPr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 w:rsidRPr="00E8435D">
        <w:rPr>
          <w:szCs w:val="28"/>
        </w:rPr>
        <w:t xml:space="preserve">ешению </w:t>
      </w:r>
      <w:r w:rsidRPr="00BD019E">
        <w:rPr>
          <w:szCs w:val="24"/>
        </w:rPr>
        <w:t xml:space="preserve">Совета </w:t>
      </w:r>
    </w:p>
    <w:p w14:paraId="2F2863E8" w14:textId="77777777" w:rsidR="00BD019E" w:rsidRDefault="00BD019E" w:rsidP="00BD019E">
      <w:pPr>
        <w:jc w:val="right"/>
        <w:rPr>
          <w:szCs w:val="28"/>
        </w:rPr>
      </w:pPr>
      <w:r w:rsidRPr="00BD019E">
        <w:rPr>
          <w:szCs w:val="24"/>
        </w:rPr>
        <w:t>сельского поселения</w:t>
      </w:r>
      <w:r>
        <w:rPr>
          <w:szCs w:val="28"/>
        </w:rPr>
        <w:t xml:space="preserve"> «Токчин»</w:t>
      </w:r>
    </w:p>
    <w:p w14:paraId="08025B80" w14:textId="3B8D8FF3" w:rsidR="007409CF" w:rsidRPr="00E8435D" w:rsidRDefault="00BD019E" w:rsidP="00BD019E">
      <w:pPr>
        <w:jc w:val="right"/>
        <w:rPr>
          <w:szCs w:val="28"/>
        </w:rPr>
      </w:pPr>
      <w:r w:rsidRPr="00E8435D">
        <w:rPr>
          <w:szCs w:val="28"/>
        </w:rPr>
        <w:t>от___________№__________</w:t>
      </w:r>
    </w:p>
    <w:p w14:paraId="5D7CF94B" w14:textId="77777777" w:rsidR="007409CF" w:rsidRPr="00E8435D" w:rsidRDefault="007409CF" w:rsidP="007409CF">
      <w:pPr>
        <w:jc w:val="right"/>
        <w:rPr>
          <w:szCs w:val="28"/>
        </w:rPr>
      </w:pPr>
    </w:p>
    <w:p w14:paraId="2A8EBE5D" w14:textId="73B77262" w:rsidR="00D14B57" w:rsidRDefault="007409CF" w:rsidP="00BD019E">
      <w:pPr>
        <w:jc w:val="center"/>
      </w:pPr>
      <w:r>
        <w:t>Объем и р</w:t>
      </w:r>
      <w:r w:rsidRPr="00675D08">
        <w:t xml:space="preserve">аспределение бюджетных ассигнований бюджета </w:t>
      </w:r>
      <w:r w:rsidR="00BD019E" w:rsidRPr="00BD019E">
        <w:rPr>
          <w:szCs w:val="24"/>
        </w:rPr>
        <w:t>сельского поселения</w:t>
      </w:r>
      <w:r w:rsidR="00BD019E">
        <w:rPr>
          <w:szCs w:val="28"/>
        </w:rPr>
        <w:t xml:space="preserve"> «Токчин» </w:t>
      </w:r>
      <w:r w:rsidRPr="00675D08"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0A0606FE" w14:textId="7B190610" w:rsidR="007409CF" w:rsidRPr="00675D08" w:rsidRDefault="007409CF" w:rsidP="00D14B57">
      <w:pPr>
        <w:ind w:firstLine="0"/>
        <w:jc w:val="center"/>
      </w:pPr>
      <w:r w:rsidRPr="00675D08">
        <w:t xml:space="preserve">на </w:t>
      </w:r>
      <w:r w:rsidR="00BD019E">
        <w:t>2025</w:t>
      </w:r>
      <w:r w:rsidRPr="00675D08">
        <w:t xml:space="preserve"> год</w:t>
      </w:r>
    </w:p>
    <w:p w14:paraId="244702D6" w14:textId="77777777" w:rsidR="007409CF" w:rsidRPr="00675D08" w:rsidRDefault="007409CF" w:rsidP="007409CF">
      <w:pPr>
        <w:jc w:val="right"/>
        <w:rPr>
          <w:szCs w:val="28"/>
        </w:rPr>
      </w:pPr>
    </w:p>
    <w:p w14:paraId="534486EF" w14:textId="77777777" w:rsidR="007409CF" w:rsidRPr="000A0925" w:rsidRDefault="007409CF" w:rsidP="007409CF">
      <w:pPr>
        <w:jc w:val="right"/>
        <w:rPr>
          <w:sz w:val="24"/>
          <w:szCs w:val="28"/>
        </w:rPr>
      </w:pPr>
      <w:r w:rsidRPr="000A0925">
        <w:rPr>
          <w:sz w:val="24"/>
          <w:szCs w:val="28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94"/>
        <w:gridCol w:w="1190"/>
        <w:gridCol w:w="1363"/>
        <w:gridCol w:w="1416"/>
        <w:gridCol w:w="1416"/>
        <w:gridCol w:w="1492"/>
      </w:tblGrid>
      <w:tr w:rsidR="007409CF" w:rsidRPr="009B5F35" w14:paraId="191F7815" w14:textId="77777777" w:rsidTr="009B5F35">
        <w:trPr>
          <w:trHeight w:val="483"/>
        </w:trPr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6BB3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6295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раздела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BC94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подраздела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5A6D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целевой статьи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C737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вида расходов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44A0" w14:textId="7EBC560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Сумма</w:t>
            </w:r>
          </w:p>
        </w:tc>
      </w:tr>
      <w:tr w:rsidR="007409CF" w:rsidRPr="009B5F35" w14:paraId="060619CA" w14:textId="77777777" w:rsidTr="009B5F35">
        <w:trPr>
          <w:trHeight w:val="595"/>
        </w:trPr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7BD1" w14:textId="77777777" w:rsidR="007409CF" w:rsidRPr="009B5F35" w:rsidRDefault="007409CF" w:rsidP="009B5F3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F7FD" w14:textId="77777777" w:rsidR="007409CF" w:rsidRPr="009B5F35" w:rsidRDefault="007409CF" w:rsidP="009B5F3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7070" w14:textId="77777777" w:rsidR="007409CF" w:rsidRPr="009B5F35" w:rsidRDefault="007409CF" w:rsidP="009B5F3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561F" w14:textId="77777777" w:rsidR="007409CF" w:rsidRPr="009B5F35" w:rsidRDefault="007409CF" w:rsidP="009B5F3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D081" w14:textId="77777777" w:rsidR="007409CF" w:rsidRPr="009B5F35" w:rsidRDefault="007409CF" w:rsidP="009B5F3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DEC5" w14:textId="77777777" w:rsidR="007409CF" w:rsidRPr="009B5F35" w:rsidRDefault="007409CF" w:rsidP="009B5F3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7409CF" w:rsidRPr="009B5F35" w14:paraId="3F07DBEA" w14:textId="77777777" w:rsidTr="009B5F35">
        <w:trPr>
          <w:trHeight w:val="304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1547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15CA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CDC8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64F9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6CE9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194A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6</w:t>
            </w:r>
          </w:p>
        </w:tc>
      </w:tr>
      <w:tr w:rsidR="001B2EA8" w:rsidRPr="009B5F35" w14:paraId="60B1D17D" w14:textId="77777777" w:rsidTr="007E4494">
        <w:trPr>
          <w:trHeight w:val="398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8C640B" w14:textId="2996FDFE" w:rsidR="001B2EA8" w:rsidRPr="009B5F35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E6D123" w14:textId="209ACCF8" w:rsidR="001B2EA8" w:rsidRPr="009B5F35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F20F13" w14:textId="6DB61BCF" w:rsidR="001B2EA8" w:rsidRPr="009B5F35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38F9D5" w14:textId="7E55CC9B" w:rsidR="001B2EA8" w:rsidRPr="009B5F35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D5477B" w14:textId="3C97529D" w:rsidR="001B2EA8" w:rsidRPr="009B5F35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24111F" w14:textId="14493811" w:rsidR="001B2EA8" w:rsidRPr="009B5F35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7380,9</w:t>
            </w:r>
          </w:p>
        </w:tc>
      </w:tr>
      <w:tr w:rsidR="001B2EA8" w:rsidRPr="009B5F35" w14:paraId="0FF05D49" w14:textId="77777777" w:rsidTr="007E4494">
        <w:trPr>
          <w:trHeight w:val="398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1A9B6C" w14:textId="13378400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«Функционирование высшего должностного лица субъекта Российской Федерации и местного самоуправления»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C922B9" w14:textId="53CFBC9B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45FEA8" w14:textId="63836085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4738A4" w14:textId="421AC2D5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0000020300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54BB99" w14:textId="17B12A2A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121,122,129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ADDC7D" w14:textId="02AB5D5C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789,9</w:t>
            </w:r>
          </w:p>
        </w:tc>
      </w:tr>
      <w:tr w:rsidR="001B2EA8" w:rsidRPr="009B5F35" w14:paraId="2835C28A" w14:textId="77777777" w:rsidTr="007E4494">
        <w:trPr>
          <w:trHeight w:val="398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34733C" w14:textId="3174E221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«Функционирование законодательных (представительных) органов государственной власти и представительных органов муниципальных образований»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35B125" w14:textId="6C13D617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D9A518" w14:textId="500922D8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9F5C97" w14:textId="098AA74B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0000021100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AFE2A5" w14:textId="27408E29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96D353" w14:textId="729A9149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82,8</w:t>
            </w:r>
          </w:p>
        </w:tc>
      </w:tr>
      <w:tr w:rsidR="001B2EA8" w:rsidRPr="009B5F35" w14:paraId="719F76EA" w14:textId="77777777" w:rsidTr="007E4494">
        <w:trPr>
          <w:trHeight w:val="398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B3525D" w14:textId="0DA1D7D6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«Функционирование местных администраций»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6BA41D" w14:textId="14E1E4B7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83966C" w14:textId="39100E42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2E7551" w14:textId="37FFC248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0000020400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577439" w14:textId="69CD28DC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121,122,129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1299B4" w14:textId="7EA55E8E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1034,4</w:t>
            </w:r>
          </w:p>
        </w:tc>
      </w:tr>
      <w:tr w:rsidR="001B2EA8" w:rsidRPr="009B5F35" w14:paraId="1627EFAB" w14:textId="77777777" w:rsidTr="007E4494">
        <w:trPr>
          <w:trHeight w:val="398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B4C20F" w14:textId="15223CA1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lastRenderedPageBreak/>
              <w:t>переданные полномочия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56D86" w14:textId="5D7CA73B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C790BC" w14:textId="12286BDC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085B15" w14:textId="33BEA034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0000079207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9B05DB" w14:textId="3314B718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3C5224" w14:textId="3CC0E325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B2EA8" w:rsidRPr="009B5F35" w14:paraId="353BCDF4" w14:textId="77777777" w:rsidTr="007E4494">
        <w:trPr>
          <w:trHeight w:val="398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0FE6D3" w14:textId="5258D8EA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«Другие общегосударственные вопросы»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170D76" w14:textId="35866997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6C356C" w14:textId="008DA4DE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4A23A2" w14:textId="54FA9869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0000092300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45EEEB" w14:textId="2CB5E417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0"/>
              </w:rPr>
              <w:t>111, 119,242, 244, 851,852,853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EB8AE2" w14:textId="58FC1388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5473,8</w:t>
            </w:r>
          </w:p>
        </w:tc>
      </w:tr>
      <w:tr w:rsidR="001B2EA8" w:rsidRPr="009B5F35" w14:paraId="54A717F6" w14:textId="77777777" w:rsidTr="007E4494">
        <w:trPr>
          <w:trHeight w:val="398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351782" w14:textId="294F2D2F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«Национальная оборона»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D38009" w14:textId="5D851E5E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E3C0BF" w14:textId="56EAE220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664A50" w14:textId="0BF1C7A2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3D9A41" w14:textId="55845BCE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539C7C" w14:textId="51C2D264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289,3</w:t>
            </w:r>
          </w:p>
        </w:tc>
      </w:tr>
      <w:tr w:rsidR="001B2EA8" w:rsidRPr="009B5F35" w14:paraId="68DAADD6" w14:textId="77777777" w:rsidTr="007E4494">
        <w:trPr>
          <w:trHeight w:val="398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CD6979" w14:textId="284BE866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«Мобилизационная и вневойсковая  подготовка»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541735" w14:textId="031F5BFD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B1456" w14:textId="6600D964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A618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17F70A" w14:textId="7C893B6E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0000051180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6D25A2" w14:textId="60250BD8" w:rsidR="001B2EA8" w:rsidRPr="00A61843" w:rsidRDefault="002F1F71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121, 129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497A03" w14:textId="7487C485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289,3</w:t>
            </w:r>
          </w:p>
        </w:tc>
      </w:tr>
      <w:tr w:rsidR="001B2EA8" w:rsidRPr="009B5F35" w14:paraId="68333DC3" w14:textId="77777777" w:rsidTr="007E4494">
        <w:trPr>
          <w:trHeight w:val="398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78190E" w14:textId="10D54007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662A8A" w14:textId="60060C61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7AE519" w14:textId="6315DC26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B3B863" w14:textId="58AB81C2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B592AB" w14:textId="469DD527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C888C1" w14:textId="300725AA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47,0</w:t>
            </w:r>
          </w:p>
        </w:tc>
      </w:tr>
      <w:tr w:rsidR="001B2EA8" w:rsidRPr="009B5F35" w14:paraId="62175584" w14:textId="77777777" w:rsidTr="007E4494">
        <w:trPr>
          <w:trHeight w:val="398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A18C6C" w14:textId="3438A629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«Обеспечение пожарной безопасности»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94EC58" w14:textId="7C4B3A5F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3BAF08" w14:textId="6D0B59A7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B68F30" w14:textId="677B4158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0000021801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9FF0A3" w14:textId="7E86B989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DF9300" w14:textId="1188C48B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47,0</w:t>
            </w:r>
          </w:p>
        </w:tc>
      </w:tr>
      <w:tr w:rsidR="001B2EA8" w:rsidRPr="009B5F35" w14:paraId="18013376" w14:textId="77777777" w:rsidTr="007E4494">
        <w:trPr>
          <w:trHeight w:val="398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27BE10" w14:textId="011FF14A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Ликвидация ЧС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B35E9A" w14:textId="417858EF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411E46" w14:textId="40F89361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334597" w14:textId="1B3ACB47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016362" w14:textId="399530DE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4E82EB" w14:textId="2B8098D4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1B2EA8" w:rsidRPr="009B5F35" w14:paraId="7AC82F90" w14:textId="77777777" w:rsidTr="007E4494">
        <w:trPr>
          <w:trHeight w:val="398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087F6A" w14:textId="6CD5A317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Ликвидация ЧС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0CFC0B" w14:textId="5ADEAC41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2E1978" w14:textId="2B83200B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940AE1" w14:textId="60710516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0000021801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721DFF" w14:textId="6ADCF495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F5ABAF" w14:textId="399FDEEE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B2EA8" w:rsidRPr="009B5F35" w14:paraId="6D938829" w14:textId="77777777" w:rsidTr="007E4494">
        <w:trPr>
          <w:trHeight w:val="398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72AA51" w14:textId="4FDB8468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«Образование»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FCC64E" w14:textId="337358D5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509938" w14:textId="6B23AF0E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12CEFD" w14:textId="52FF9775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9B8AFE" w14:textId="32624895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2FE5E6" w14:textId="7F87573D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344,1</w:t>
            </w:r>
          </w:p>
        </w:tc>
      </w:tr>
      <w:tr w:rsidR="001B2EA8" w:rsidRPr="009B5F35" w14:paraId="1E439F15" w14:textId="77777777" w:rsidTr="007E4494">
        <w:trPr>
          <w:trHeight w:val="398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02815A" w14:textId="233AA818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«Молодежная политика и оздоровление детей»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29181C" w14:textId="1C4F74CA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8ECFC6" w14:textId="2F403B95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C5C476" w14:textId="4E3A8092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0000043101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0E9B10" w14:textId="356338C8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111,119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5F977E" w14:textId="3A861F08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344,1</w:t>
            </w:r>
          </w:p>
        </w:tc>
      </w:tr>
      <w:tr w:rsidR="001B2EA8" w:rsidRPr="009B5F35" w14:paraId="27B4545E" w14:textId="77777777" w:rsidTr="007E4494">
        <w:trPr>
          <w:trHeight w:val="398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308197" w14:textId="4C15672D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E84F3B" w14:textId="6C23F8B2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3447F2" w14:textId="3B08AC37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B913FC" w14:textId="56C39504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409B2A" w14:textId="2838AEE5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8D7453" w14:textId="219A4502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1B2EA8" w:rsidRPr="009B5F35" w14:paraId="18E0B2E6" w14:textId="77777777" w:rsidTr="007E4494">
        <w:trPr>
          <w:trHeight w:val="398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A4F9D2" w14:textId="7F3BE104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10D211" w14:textId="373450E3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57BBC8" w14:textId="6D0FE6CF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CBA6D2" w14:textId="161684F1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0000070050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CBA4DA" w14:textId="78F6E132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7FFB84" w14:textId="322A3E97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B2EA8" w:rsidRPr="009B5F35" w14:paraId="4ABBE516" w14:textId="77777777" w:rsidTr="007E4494">
        <w:trPr>
          <w:trHeight w:val="398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849A1E" w14:textId="25506C30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«Социальная политика»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195DB2" w14:textId="19533632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2C459C" w14:textId="2852DDF4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776A9B" w14:textId="0E199F8D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419CBD" w14:textId="080AA9C3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26F619" w14:textId="1C1F4089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269,8</w:t>
            </w:r>
          </w:p>
        </w:tc>
      </w:tr>
      <w:tr w:rsidR="001B2EA8" w:rsidRPr="009B5F35" w14:paraId="142A0B18" w14:textId="77777777" w:rsidTr="007E4494">
        <w:trPr>
          <w:trHeight w:val="398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0360A5" w14:textId="2BF8504B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«Пенсионное обеспечение» (Доплата к пенсии)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9F70A3" w14:textId="702D060A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B0D6C3" w14:textId="0A4DA1B3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2BBD7F" w14:textId="5F411170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0000049101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1195FE" w14:textId="5E46E57B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B3F77A" w14:textId="60DE79D2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269,8</w:t>
            </w:r>
          </w:p>
        </w:tc>
      </w:tr>
      <w:tr w:rsidR="001B2EA8" w:rsidRPr="009B5F35" w14:paraId="6C23AFA9" w14:textId="77777777" w:rsidTr="007E4494">
        <w:trPr>
          <w:trHeight w:val="398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EF3317" w14:textId="3016E27A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Полномочия по внешнему муниципальному финансовому контролю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87D8E3" w14:textId="78FB345D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986D02" w14:textId="5814D004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9AB8F9" w14:textId="57487B1B" w:rsidR="001B2EA8" w:rsidRPr="00A61843" w:rsidRDefault="001B2EA8" w:rsidP="001B2EA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0000052106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B6FABA" w14:textId="24E59B0E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BD9C59" w14:textId="177A4094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1B2EA8" w:rsidRPr="009B5F35" w14:paraId="051261C6" w14:textId="77777777" w:rsidTr="007E4494">
        <w:trPr>
          <w:trHeight w:val="398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B5903C" w14:textId="2D3D9A4F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6B0A1D" w14:textId="2F55A4BB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6FDCD7" w14:textId="039D6E02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7809EF" w14:textId="4991EE8F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21E9E6" w14:textId="7E79C7C0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16C864" w14:textId="20F10EDB" w:rsidR="001B2EA8" w:rsidRPr="00A61843" w:rsidRDefault="001B2EA8" w:rsidP="009B5F3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8342,1</w:t>
            </w:r>
          </w:p>
        </w:tc>
      </w:tr>
    </w:tbl>
    <w:p w14:paraId="20BE92BC" w14:textId="77777777" w:rsidR="007409CF" w:rsidRPr="00675D08" w:rsidRDefault="007409CF" w:rsidP="007409CF">
      <w:pPr>
        <w:jc w:val="left"/>
        <w:rPr>
          <w:szCs w:val="28"/>
        </w:rPr>
      </w:pPr>
    </w:p>
    <w:p w14:paraId="146AA36F" w14:textId="77777777" w:rsidR="007409CF" w:rsidRDefault="007409CF" w:rsidP="007409CF">
      <w:pPr>
        <w:ind w:firstLine="709"/>
        <w:rPr>
          <w:szCs w:val="28"/>
        </w:rPr>
      </w:pPr>
    </w:p>
    <w:p w14:paraId="5A0CA4B3" w14:textId="77777777" w:rsidR="007409CF" w:rsidRDefault="007409CF" w:rsidP="007409CF">
      <w:pPr>
        <w:ind w:firstLine="709"/>
        <w:rPr>
          <w:szCs w:val="28"/>
        </w:rPr>
      </w:pPr>
    </w:p>
    <w:p w14:paraId="32175CE4" w14:textId="5AB6E7CC" w:rsidR="007409CF" w:rsidRDefault="007409CF" w:rsidP="007409CF">
      <w:pPr>
        <w:ind w:firstLine="709"/>
        <w:rPr>
          <w:szCs w:val="28"/>
        </w:rPr>
      </w:pPr>
    </w:p>
    <w:p w14:paraId="35E775BF" w14:textId="4F081CC3" w:rsidR="00D677C1" w:rsidRDefault="00D677C1" w:rsidP="007409CF">
      <w:pPr>
        <w:ind w:firstLine="709"/>
        <w:rPr>
          <w:szCs w:val="28"/>
        </w:rPr>
      </w:pPr>
    </w:p>
    <w:p w14:paraId="3B8768E8" w14:textId="77777777" w:rsidR="00C51012" w:rsidRDefault="00C51012" w:rsidP="007409CF">
      <w:pPr>
        <w:ind w:firstLine="709"/>
        <w:rPr>
          <w:szCs w:val="28"/>
        </w:rPr>
      </w:pPr>
    </w:p>
    <w:p w14:paraId="54D0575C" w14:textId="77777777" w:rsidR="00C51012" w:rsidRDefault="00C51012" w:rsidP="007409CF">
      <w:pPr>
        <w:ind w:firstLine="709"/>
        <w:rPr>
          <w:szCs w:val="28"/>
        </w:rPr>
      </w:pPr>
    </w:p>
    <w:p w14:paraId="05444893" w14:textId="36EB7605" w:rsidR="00D677C1" w:rsidRDefault="00D677C1" w:rsidP="007409CF">
      <w:pPr>
        <w:ind w:firstLine="709"/>
        <w:rPr>
          <w:szCs w:val="28"/>
        </w:rPr>
      </w:pPr>
    </w:p>
    <w:p w14:paraId="6089B35F" w14:textId="00A81A64" w:rsidR="009B5F35" w:rsidRDefault="007409CF" w:rsidP="007409CF">
      <w:pPr>
        <w:jc w:val="right"/>
        <w:rPr>
          <w:szCs w:val="28"/>
        </w:rPr>
      </w:pPr>
      <w:r w:rsidRPr="0011319E">
        <w:rPr>
          <w:szCs w:val="28"/>
        </w:rPr>
        <w:lastRenderedPageBreak/>
        <w:t>Приложение № </w:t>
      </w:r>
      <w:r>
        <w:rPr>
          <w:szCs w:val="28"/>
        </w:rPr>
        <w:t>1</w:t>
      </w:r>
      <w:r w:rsidR="00B37891">
        <w:rPr>
          <w:szCs w:val="28"/>
        </w:rPr>
        <w:t>2</w:t>
      </w:r>
    </w:p>
    <w:p w14:paraId="433CFAC2" w14:textId="77777777" w:rsidR="00BD019E" w:rsidRPr="008C6957" w:rsidRDefault="00BD019E" w:rsidP="00BD019E">
      <w:pPr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 w:rsidRPr="00E8435D">
        <w:rPr>
          <w:szCs w:val="28"/>
        </w:rPr>
        <w:t xml:space="preserve">ешению </w:t>
      </w:r>
      <w:r w:rsidRPr="008C6957">
        <w:rPr>
          <w:szCs w:val="28"/>
        </w:rPr>
        <w:t xml:space="preserve">Совета </w:t>
      </w:r>
    </w:p>
    <w:p w14:paraId="156CBF38" w14:textId="77777777" w:rsidR="00BD019E" w:rsidRPr="008C6957" w:rsidRDefault="00BD019E" w:rsidP="00BD019E">
      <w:pPr>
        <w:jc w:val="right"/>
        <w:rPr>
          <w:szCs w:val="28"/>
        </w:rPr>
      </w:pPr>
      <w:r w:rsidRPr="008C6957">
        <w:rPr>
          <w:szCs w:val="28"/>
        </w:rPr>
        <w:t>сельского поселения «Токчин»</w:t>
      </w:r>
    </w:p>
    <w:p w14:paraId="0ACFC98A" w14:textId="07F0798D" w:rsidR="007409CF" w:rsidRPr="00E8435D" w:rsidRDefault="00BD019E" w:rsidP="00BD019E">
      <w:pPr>
        <w:jc w:val="right"/>
        <w:rPr>
          <w:szCs w:val="28"/>
        </w:rPr>
      </w:pPr>
      <w:r w:rsidRPr="00E8435D">
        <w:rPr>
          <w:szCs w:val="28"/>
        </w:rPr>
        <w:t>от___________№__________</w:t>
      </w:r>
    </w:p>
    <w:p w14:paraId="607377B1" w14:textId="77777777" w:rsidR="007409CF" w:rsidRPr="00E8435D" w:rsidRDefault="007409CF" w:rsidP="00D14B57">
      <w:pPr>
        <w:jc w:val="center"/>
        <w:rPr>
          <w:szCs w:val="28"/>
        </w:rPr>
      </w:pPr>
    </w:p>
    <w:p w14:paraId="6DCB25ED" w14:textId="77777777" w:rsidR="00D14B57" w:rsidRDefault="00D14B57" w:rsidP="00D14B57">
      <w:pPr>
        <w:ind w:firstLine="0"/>
        <w:jc w:val="center"/>
      </w:pPr>
    </w:p>
    <w:p w14:paraId="144B986F" w14:textId="0E3B414B" w:rsidR="007409CF" w:rsidRPr="00675D08" w:rsidRDefault="007409CF" w:rsidP="00D14B57">
      <w:pPr>
        <w:ind w:firstLine="0"/>
        <w:jc w:val="center"/>
      </w:pPr>
      <w:r>
        <w:t>Объем и р</w:t>
      </w:r>
      <w:r w:rsidRPr="00675D08">
        <w:t xml:space="preserve">аспределение бюджетных ассигнований бюджета </w:t>
      </w:r>
      <w:r w:rsidR="00BD019E" w:rsidRPr="00BD019E">
        <w:rPr>
          <w:szCs w:val="24"/>
        </w:rPr>
        <w:t>сельского поселения</w:t>
      </w:r>
      <w:r w:rsidR="00BD019E">
        <w:rPr>
          <w:szCs w:val="28"/>
        </w:rPr>
        <w:t xml:space="preserve"> «Токчин» </w:t>
      </w:r>
      <w:r>
        <w:rPr>
          <w:rFonts w:cs="Arial"/>
        </w:rPr>
        <w:t xml:space="preserve"> </w:t>
      </w:r>
      <w:r w:rsidRPr="00675D08"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>
        <w:t xml:space="preserve"> </w:t>
      </w:r>
      <w:r w:rsidRPr="00675D08">
        <w:t xml:space="preserve">на </w:t>
      </w:r>
      <w:r>
        <w:t xml:space="preserve">плановый период </w:t>
      </w:r>
      <w:r w:rsidR="00BD019E">
        <w:t xml:space="preserve">2026 </w:t>
      </w:r>
      <w:r w:rsidRPr="00675D08">
        <w:t xml:space="preserve"> </w:t>
      </w:r>
      <w:r>
        <w:t>и</w:t>
      </w:r>
      <w:r w:rsidRPr="00675D08">
        <w:t xml:space="preserve"> </w:t>
      </w:r>
      <w:r w:rsidR="00BD019E">
        <w:t>2027</w:t>
      </w:r>
      <w:r w:rsidRPr="00675D08">
        <w:t xml:space="preserve"> год</w:t>
      </w:r>
      <w:r w:rsidR="00D14B57">
        <w:t>ов</w:t>
      </w:r>
    </w:p>
    <w:p w14:paraId="33238AE1" w14:textId="77777777" w:rsidR="007409CF" w:rsidRPr="00675D08" w:rsidRDefault="007409CF" w:rsidP="007409CF">
      <w:pPr>
        <w:jc w:val="right"/>
        <w:rPr>
          <w:sz w:val="24"/>
          <w:szCs w:val="24"/>
        </w:rPr>
      </w:pPr>
    </w:p>
    <w:p w14:paraId="7593A82F" w14:textId="77777777" w:rsidR="007409CF" w:rsidRPr="00556B3A" w:rsidRDefault="007409CF" w:rsidP="00DB4085">
      <w:pPr>
        <w:keepNext/>
        <w:jc w:val="right"/>
        <w:rPr>
          <w:szCs w:val="28"/>
        </w:rPr>
      </w:pPr>
      <w:r w:rsidRPr="00556B3A">
        <w:rPr>
          <w:szCs w:val="28"/>
        </w:rPr>
        <w:t>(тыс. рублей)</w:t>
      </w:r>
    </w:p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1"/>
        <w:gridCol w:w="966"/>
        <w:gridCol w:w="938"/>
        <w:gridCol w:w="1419"/>
        <w:gridCol w:w="1130"/>
        <w:gridCol w:w="1131"/>
        <w:gridCol w:w="1135"/>
      </w:tblGrid>
      <w:tr w:rsidR="001B2EA8" w:rsidRPr="009B5F35" w14:paraId="58E8A38A" w14:textId="77777777" w:rsidTr="001B2EA8">
        <w:trPr>
          <w:trHeight w:val="328"/>
        </w:trPr>
        <w:tc>
          <w:tcPr>
            <w:tcW w:w="1396" w:type="pct"/>
            <w:vMerge w:val="restart"/>
            <w:shd w:val="clear" w:color="auto" w:fill="auto"/>
            <w:vAlign w:val="center"/>
            <w:hideMark/>
          </w:tcPr>
          <w:p w14:paraId="3CA81A18" w14:textId="41D4E259"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  <w:hideMark/>
          </w:tcPr>
          <w:p w14:paraId="17FDF0D9" w14:textId="77777777"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раздела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  <w:hideMark/>
          </w:tcPr>
          <w:p w14:paraId="040D7E6A" w14:textId="77777777"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подраздела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  <w:hideMark/>
          </w:tcPr>
          <w:p w14:paraId="14B76A39" w14:textId="77777777"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целевой статьи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14:paraId="5B72CBA5" w14:textId="77777777"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вида расходов</w:t>
            </w:r>
          </w:p>
        </w:tc>
        <w:tc>
          <w:tcPr>
            <w:tcW w:w="1216" w:type="pct"/>
            <w:gridSpan w:val="2"/>
            <w:shd w:val="clear" w:color="auto" w:fill="auto"/>
            <w:vAlign w:val="center"/>
            <w:hideMark/>
          </w:tcPr>
          <w:p w14:paraId="10F66E0D" w14:textId="1634508E"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</w:t>
            </w:r>
          </w:p>
        </w:tc>
      </w:tr>
      <w:tr w:rsidR="001B2EA8" w:rsidRPr="009B5F35" w14:paraId="4A30141D" w14:textId="77777777" w:rsidTr="001B2EA8">
        <w:trPr>
          <w:trHeight w:val="328"/>
        </w:trPr>
        <w:tc>
          <w:tcPr>
            <w:tcW w:w="1396" w:type="pct"/>
            <w:vMerge/>
            <w:shd w:val="clear" w:color="auto" w:fill="auto"/>
            <w:vAlign w:val="center"/>
          </w:tcPr>
          <w:p w14:paraId="7546F666" w14:textId="77777777"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</w:tcPr>
          <w:p w14:paraId="3E6791AE" w14:textId="77777777"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</w:tcPr>
          <w:p w14:paraId="264C85F9" w14:textId="77777777"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</w:tcPr>
          <w:p w14:paraId="60BC590D" w14:textId="77777777"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  <w:vAlign w:val="center"/>
          </w:tcPr>
          <w:p w14:paraId="34B13F62" w14:textId="77777777"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0ED96F84" w14:textId="6917F9BC" w:rsidR="00DB4085" w:rsidRPr="00DB4085" w:rsidRDefault="00BD019E" w:rsidP="00DB4085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2026 </w:t>
            </w:r>
            <w:r w:rsidR="00DB4085" w:rsidRPr="009577D1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609" w:type="pct"/>
            <w:vAlign w:val="center"/>
          </w:tcPr>
          <w:p w14:paraId="4697D76C" w14:textId="0E5695F3" w:rsidR="00DB4085" w:rsidRPr="009B5F35" w:rsidRDefault="00BD019E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2027 </w:t>
            </w:r>
            <w:r w:rsidR="00DB4085" w:rsidRPr="009577D1">
              <w:rPr>
                <w:bCs/>
                <w:sz w:val="24"/>
                <w:szCs w:val="24"/>
              </w:rPr>
              <w:t>год</w:t>
            </w:r>
          </w:p>
        </w:tc>
      </w:tr>
      <w:tr w:rsidR="001B2EA8" w:rsidRPr="009B5F35" w14:paraId="32D14398" w14:textId="77777777" w:rsidTr="001B2EA8">
        <w:trPr>
          <w:trHeight w:val="334"/>
        </w:trPr>
        <w:tc>
          <w:tcPr>
            <w:tcW w:w="1396" w:type="pct"/>
            <w:vAlign w:val="center"/>
          </w:tcPr>
          <w:p w14:paraId="6FD6D586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8" w:type="pct"/>
            <w:vAlign w:val="center"/>
          </w:tcPr>
          <w:p w14:paraId="1FCA6134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03" w:type="pct"/>
            <w:vAlign w:val="center"/>
          </w:tcPr>
          <w:p w14:paraId="31FFD48B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61" w:type="pct"/>
            <w:vAlign w:val="center"/>
          </w:tcPr>
          <w:p w14:paraId="3E89AB5E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06" w:type="pct"/>
            <w:vAlign w:val="center"/>
          </w:tcPr>
          <w:p w14:paraId="42800AF1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07" w:type="pct"/>
            <w:vAlign w:val="center"/>
          </w:tcPr>
          <w:p w14:paraId="45309891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09" w:type="pct"/>
            <w:vAlign w:val="center"/>
          </w:tcPr>
          <w:p w14:paraId="7459C46B" w14:textId="77777777"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7</w:t>
            </w:r>
          </w:p>
        </w:tc>
      </w:tr>
      <w:tr w:rsidR="001B2EA8" w:rsidRPr="009B5F35" w14:paraId="061F32DA" w14:textId="77777777" w:rsidTr="001B2EA8">
        <w:trPr>
          <w:trHeight w:val="334"/>
        </w:trPr>
        <w:tc>
          <w:tcPr>
            <w:tcW w:w="1396" w:type="pct"/>
          </w:tcPr>
          <w:p w14:paraId="211AE87A" w14:textId="170144DA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18" w:type="pct"/>
          </w:tcPr>
          <w:p w14:paraId="20554406" w14:textId="26BB1AC4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3" w:type="pct"/>
          </w:tcPr>
          <w:p w14:paraId="021F5A66" w14:textId="72FE9430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1" w:type="pct"/>
          </w:tcPr>
          <w:p w14:paraId="07DBA1B9" w14:textId="2B87DE1D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</w:tcPr>
          <w:p w14:paraId="0FD7DF33" w14:textId="1660CEF0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pct"/>
          </w:tcPr>
          <w:p w14:paraId="679A5958" w14:textId="7C453C20" w:rsidR="001B2EA8" w:rsidRPr="009B5F35" w:rsidRDefault="002D7BEE" w:rsidP="002D7BE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6501</w:t>
            </w:r>
            <w:r w:rsidR="001B2EA8" w:rsidRPr="00A61843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" w:type="pct"/>
          </w:tcPr>
          <w:p w14:paraId="27626DE8" w14:textId="05F22E6C" w:rsidR="001B2EA8" w:rsidRPr="009B5F35" w:rsidRDefault="002D7BEE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6579,3</w:t>
            </w:r>
          </w:p>
        </w:tc>
      </w:tr>
      <w:tr w:rsidR="001B2EA8" w:rsidRPr="009B5F35" w14:paraId="0FBEBAA2" w14:textId="77777777" w:rsidTr="001B2EA8">
        <w:trPr>
          <w:trHeight w:val="334"/>
        </w:trPr>
        <w:tc>
          <w:tcPr>
            <w:tcW w:w="1396" w:type="pct"/>
          </w:tcPr>
          <w:p w14:paraId="206C8404" w14:textId="230A92EC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«Функционирование высшего должностного лица субъекта Российской Федерации и местного самоуправления»</w:t>
            </w:r>
          </w:p>
        </w:tc>
        <w:tc>
          <w:tcPr>
            <w:tcW w:w="518" w:type="pct"/>
          </w:tcPr>
          <w:p w14:paraId="7E1155C1" w14:textId="67B338CE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3" w:type="pct"/>
          </w:tcPr>
          <w:p w14:paraId="7A13D82D" w14:textId="61972534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61" w:type="pct"/>
          </w:tcPr>
          <w:p w14:paraId="66593B58" w14:textId="7E7B2B15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0000020300</w:t>
            </w:r>
          </w:p>
        </w:tc>
        <w:tc>
          <w:tcPr>
            <w:tcW w:w="606" w:type="pct"/>
          </w:tcPr>
          <w:p w14:paraId="084688B2" w14:textId="5630B3BF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121,122,129</w:t>
            </w:r>
          </w:p>
        </w:tc>
        <w:tc>
          <w:tcPr>
            <w:tcW w:w="607" w:type="pct"/>
          </w:tcPr>
          <w:p w14:paraId="14F6D375" w14:textId="4E98892A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645,6</w:t>
            </w:r>
          </w:p>
        </w:tc>
        <w:tc>
          <w:tcPr>
            <w:tcW w:w="609" w:type="pct"/>
          </w:tcPr>
          <w:p w14:paraId="5C1AEB38" w14:textId="4CD3024C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645,6</w:t>
            </w:r>
          </w:p>
        </w:tc>
      </w:tr>
      <w:tr w:rsidR="001B2EA8" w:rsidRPr="009B5F35" w14:paraId="5FEA929D" w14:textId="77777777" w:rsidTr="001B2EA8">
        <w:trPr>
          <w:trHeight w:val="334"/>
        </w:trPr>
        <w:tc>
          <w:tcPr>
            <w:tcW w:w="1396" w:type="pct"/>
          </w:tcPr>
          <w:p w14:paraId="1A2A4967" w14:textId="45077BBC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«Функционирование законодательных (представительных) органов государственной власти и представительных органов муниципальных образований»</w:t>
            </w:r>
          </w:p>
        </w:tc>
        <w:tc>
          <w:tcPr>
            <w:tcW w:w="518" w:type="pct"/>
          </w:tcPr>
          <w:p w14:paraId="634EB215" w14:textId="4B22A7F3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3" w:type="pct"/>
          </w:tcPr>
          <w:p w14:paraId="5D12BC46" w14:textId="0B91E827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61" w:type="pct"/>
          </w:tcPr>
          <w:p w14:paraId="32CDB1CE" w14:textId="7783CF98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0000021100</w:t>
            </w:r>
          </w:p>
        </w:tc>
        <w:tc>
          <w:tcPr>
            <w:tcW w:w="606" w:type="pct"/>
          </w:tcPr>
          <w:p w14:paraId="182B06A7" w14:textId="16BFF99A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607" w:type="pct"/>
          </w:tcPr>
          <w:p w14:paraId="45AAEDD7" w14:textId="560C08FB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82,8</w:t>
            </w:r>
          </w:p>
        </w:tc>
        <w:tc>
          <w:tcPr>
            <w:tcW w:w="609" w:type="pct"/>
          </w:tcPr>
          <w:p w14:paraId="49731B49" w14:textId="26C16A30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82,6</w:t>
            </w:r>
          </w:p>
        </w:tc>
      </w:tr>
      <w:tr w:rsidR="001B2EA8" w:rsidRPr="009B5F35" w14:paraId="5F0A8840" w14:textId="77777777" w:rsidTr="001B2EA8">
        <w:trPr>
          <w:trHeight w:val="334"/>
        </w:trPr>
        <w:tc>
          <w:tcPr>
            <w:tcW w:w="1396" w:type="pct"/>
          </w:tcPr>
          <w:p w14:paraId="4FA64250" w14:textId="3219FA95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lastRenderedPageBreak/>
              <w:t>«Функционирование местных администраций»</w:t>
            </w:r>
          </w:p>
        </w:tc>
        <w:tc>
          <w:tcPr>
            <w:tcW w:w="518" w:type="pct"/>
          </w:tcPr>
          <w:p w14:paraId="384AC5F6" w14:textId="29AEFF38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3" w:type="pct"/>
          </w:tcPr>
          <w:p w14:paraId="27995279" w14:textId="3981E00F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61" w:type="pct"/>
          </w:tcPr>
          <w:p w14:paraId="3FFDB935" w14:textId="467D7BB0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0000020400</w:t>
            </w:r>
          </w:p>
        </w:tc>
        <w:tc>
          <w:tcPr>
            <w:tcW w:w="606" w:type="pct"/>
          </w:tcPr>
          <w:p w14:paraId="03B70A83" w14:textId="56FED96A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121,122,129</w:t>
            </w:r>
          </w:p>
        </w:tc>
        <w:tc>
          <w:tcPr>
            <w:tcW w:w="607" w:type="pct"/>
          </w:tcPr>
          <w:p w14:paraId="201AF86B" w14:textId="65138794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850,8</w:t>
            </w:r>
          </w:p>
        </w:tc>
        <w:tc>
          <w:tcPr>
            <w:tcW w:w="609" w:type="pct"/>
          </w:tcPr>
          <w:p w14:paraId="45B8D685" w14:textId="3945384B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850,8</w:t>
            </w:r>
          </w:p>
        </w:tc>
      </w:tr>
      <w:tr w:rsidR="001B2EA8" w:rsidRPr="009B5F35" w14:paraId="4C762751" w14:textId="77777777" w:rsidTr="001B2EA8">
        <w:trPr>
          <w:trHeight w:val="334"/>
        </w:trPr>
        <w:tc>
          <w:tcPr>
            <w:tcW w:w="1396" w:type="pct"/>
          </w:tcPr>
          <w:p w14:paraId="3C8E0D06" w14:textId="6BCF1AC6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переданные полномочия</w:t>
            </w:r>
          </w:p>
        </w:tc>
        <w:tc>
          <w:tcPr>
            <w:tcW w:w="518" w:type="pct"/>
          </w:tcPr>
          <w:p w14:paraId="30966863" w14:textId="034321A8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3" w:type="pct"/>
          </w:tcPr>
          <w:p w14:paraId="152F6334" w14:textId="416EEA18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61" w:type="pct"/>
          </w:tcPr>
          <w:p w14:paraId="55FD6F12" w14:textId="5717802C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0000079207</w:t>
            </w:r>
          </w:p>
        </w:tc>
        <w:tc>
          <w:tcPr>
            <w:tcW w:w="606" w:type="pct"/>
          </w:tcPr>
          <w:p w14:paraId="769AF3AE" w14:textId="3B9D0694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607" w:type="pct"/>
          </w:tcPr>
          <w:p w14:paraId="31835ADD" w14:textId="2F8D74EE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pct"/>
          </w:tcPr>
          <w:p w14:paraId="1741A57B" w14:textId="60CBA693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B2EA8" w:rsidRPr="009B5F35" w14:paraId="103779DD" w14:textId="77777777" w:rsidTr="001B2EA8">
        <w:trPr>
          <w:trHeight w:val="334"/>
        </w:trPr>
        <w:tc>
          <w:tcPr>
            <w:tcW w:w="1396" w:type="pct"/>
          </w:tcPr>
          <w:p w14:paraId="53A88832" w14:textId="3B4AD0CD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«Другие общегосударственные вопросы»</w:t>
            </w:r>
          </w:p>
        </w:tc>
        <w:tc>
          <w:tcPr>
            <w:tcW w:w="518" w:type="pct"/>
          </w:tcPr>
          <w:p w14:paraId="037DD044" w14:textId="4039272F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3" w:type="pct"/>
          </w:tcPr>
          <w:p w14:paraId="0CAB7BFA" w14:textId="6BA10053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61" w:type="pct"/>
          </w:tcPr>
          <w:p w14:paraId="29BFCCEF" w14:textId="1A967095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0000092300</w:t>
            </w:r>
          </w:p>
        </w:tc>
        <w:tc>
          <w:tcPr>
            <w:tcW w:w="606" w:type="pct"/>
          </w:tcPr>
          <w:p w14:paraId="3E25BF9F" w14:textId="1869C47F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0"/>
              </w:rPr>
              <w:t>111, 119,242, 244, 851,852,853</w:t>
            </w:r>
          </w:p>
        </w:tc>
        <w:tc>
          <w:tcPr>
            <w:tcW w:w="607" w:type="pct"/>
          </w:tcPr>
          <w:p w14:paraId="49350596" w14:textId="791A20AF" w:rsidR="001B2EA8" w:rsidRPr="009B5F35" w:rsidRDefault="001B2EA8" w:rsidP="002D7BE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492</w:t>
            </w:r>
            <w:r w:rsidR="002D7BEE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609" w:type="pct"/>
          </w:tcPr>
          <w:p w14:paraId="122428A2" w14:textId="06184641" w:rsidR="001B2EA8" w:rsidRPr="009B5F35" w:rsidRDefault="002D7BEE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5000,3</w:t>
            </w:r>
          </w:p>
        </w:tc>
      </w:tr>
      <w:tr w:rsidR="001B2EA8" w:rsidRPr="009B5F35" w14:paraId="42BBD7CD" w14:textId="77777777" w:rsidTr="001B2EA8">
        <w:trPr>
          <w:trHeight w:val="334"/>
        </w:trPr>
        <w:tc>
          <w:tcPr>
            <w:tcW w:w="1396" w:type="pct"/>
          </w:tcPr>
          <w:p w14:paraId="73BF6A21" w14:textId="3B529AA8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«Национальная оборона»</w:t>
            </w:r>
          </w:p>
        </w:tc>
        <w:tc>
          <w:tcPr>
            <w:tcW w:w="518" w:type="pct"/>
          </w:tcPr>
          <w:p w14:paraId="11576522" w14:textId="6B03E7EF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3" w:type="pct"/>
          </w:tcPr>
          <w:p w14:paraId="60CF879E" w14:textId="0FE5B1EA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1" w:type="pct"/>
          </w:tcPr>
          <w:p w14:paraId="14929011" w14:textId="79E71BAC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</w:tcPr>
          <w:p w14:paraId="55ADA395" w14:textId="321D8222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pct"/>
          </w:tcPr>
          <w:p w14:paraId="016968F1" w14:textId="5D3F7897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318,5</w:t>
            </w:r>
          </w:p>
        </w:tc>
        <w:tc>
          <w:tcPr>
            <w:tcW w:w="609" w:type="pct"/>
          </w:tcPr>
          <w:p w14:paraId="43EBA8E9" w14:textId="670216D0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318,5</w:t>
            </w:r>
          </w:p>
        </w:tc>
      </w:tr>
      <w:tr w:rsidR="001B2EA8" w:rsidRPr="009B5F35" w14:paraId="10386905" w14:textId="77777777" w:rsidTr="001B2EA8">
        <w:trPr>
          <w:trHeight w:val="334"/>
        </w:trPr>
        <w:tc>
          <w:tcPr>
            <w:tcW w:w="1396" w:type="pct"/>
          </w:tcPr>
          <w:p w14:paraId="028B78BB" w14:textId="5F21A661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«Мобилизационная и вневойсковая  подготовка»</w:t>
            </w:r>
          </w:p>
        </w:tc>
        <w:tc>
          <w:tcPr>
            <w:tcW w:w="518" w:type="pct"/>
          </w:tcPr>
          <w:p w14:paraId="3BA33F21" w14:textId="28F8AE9B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3" w:type="pct"/>
          </w:tcPr>
          <w:p w14:paraId="00B99A61" w14:textId="730A1CD4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A618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61" w:type="pct"/>
          </w:tcPr>
          <w:p w14:paraId="6B6426FE" w14:textId="66ABB32F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0000051180</w:t>
            </w:r>
          </w:p>
        </w:tc>
        <w:tc>
          <w:tcPr>
            <w:tcW w:w="606" w:type="pct"/>
          </w:tcPr>
          <w:p w14:paraId="7C38E179" w14:textId="633A29AF" w:rsidR="001B2EA8" w:rsidRPr="00A61843" w:rsidRDefault="002F1F71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121, 129</w:t>
            </w:r>
          </w:p>
        </w:tc>
        <w:tc>
          <w:tcPr>
            <w:tcW w:w="607" w:type="pct"/>
          </w:tcPr>
          <w:p w14:paraId="2D2EC66F" w14:textId="56322139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318,5</w:t>
            </w:r>
          </w:p>
        </w:tc>
        <w:tc>
          <w:tcPr>
            <w:tcW w:w="609" w:type="pct"/>
          </w:tcPr>
          <w:p w14:paraId="767F6451" w14:textId="5C31649E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318,5</w:t>
            </w:r>
          </w:p>
        </w:tc>
      </w:tr>
      <w:tr w:rsidR="001B2EA8" w:rsidRPr="009B5F35" w14:paraId="152976E1" w14:textId="77777777" w:rsidTr="001B2EA8">
        <w:trPr>
          <w:trHeight w:val="334"/>
        </w:trPr>
        <w:tc>
          <w:tcPr>
            <w:tcW w:w="1396" w:type="pct"/>
          </w:tcPr>
          <w:p w14:paraId="74D7EBC5" w14:textId="72C24025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518" w:type="pct"/>
          </w:tcPr>
          <w:p w14:paraId="1A7CD137" w14:textId="2123C44E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3" w:type="pct"/>
          </w:tcPr>
          <w:p w14:paraId="4172ED24" w14:textId="742E975C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1" w:type="pct"/>
          </w:tcPr>
          <w:p w14:paraId="710066D3" w14:textId="3A719903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</w:tcPr>
          <w:p w14:paraId="3775AA4F" w14:textId="3307D3D8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pct"/>
          </w:tcPr>
          <w:p w14:paraId="381363B4" w14:textId="6DEDE43A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609" w:type="pct"/>
          </w:tcPr>
          <w:p w14:paraId="5AE4C369" w14:textId="5A597550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B2EA8" w:rsidRPr="009B5F35" w14:paraId="39C49362" w14:textId="77777777" w:rsidTr="001B2EA8">
        <w:trPr>
          <w:trHeight w:val="334"/>
        </w:trPr>
        <w:tc>
          <w:tcPr>
            <w:tcW w:w="1396" w:type="pct"/>
          </w:tcPr>
          <w:p w14:paraId="29723951" w14:textId="4556D77D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«Обеспечение пожарной безопасности»</w:t>
            </w:r>
          </w:p>
        </w:tc>
        <w:tc>
          <w:tcPr>
            <w:tcW w:w="518" w:type="pct"/>
          </w:tcPr>
          <w:p w14:paraId="1E0DA3E2" w14:textId="2F95BBCA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3" w:type="pct"/>
          </w:tcPr>
          <w:p w14:paraId="0C54C536" w14:textId="1E520502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61" w:type="pct"/>
          </w:tcPr>
          <w:p w14:paraId="2B1E4D42" w14:textId="4B96E249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0000021801</w:t>
            </w:r>
          </w:p>
        </w:tc>
        <w:tc>
          <w:tcPr>
            <w:tcW w:w="606" w:type="pct"/>
          </w:tcPr>
          <w:p w14:paraId="4486AFFF" w14:textId="7673EC13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607" w:type="pct"/>
          </w:tcPr>
          <w:p w14:paraId="7E1AAD5D" w14:textId="34F65BCC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609" w:type="pct"/>
          </w:tcPr>
          <w:p w14:paraId="6079BFEB" w14:textId="6A2C83DD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B2EA8" w:rsidRPr="009B5F35" w14:paraId="6D46C319" w14:textId="77777777" w:rsidTr="001B2EA8">
        <w:trPr>
          <w:trHeight w:val="334"/>
        </w:trPr>
        <w:tc>
          <w:tcPr>
            <w:tcW w:w="1396" w:type="pct"/>
          </w:tcPr>
          <w:p w14:paraId="060C379E" w14:textId="4EB799CE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Ликвидация ЧС</w:t>
            </w:r>
          </w:p>
        </w:tc>
        <w:tc>
          <w:tcPr>
            <w:tcW w:w="518" w:type="pct"/>
          </w:tcPr>
          <w:p w14:paraId="1DBE677E" w14:textId="74945A43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3" w:type="pct"/>
          </w:tcPr>
          <w:p w14:paraId="2C94FE01" w14:textId="7A57A1CA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1" w:type="pct"/>
          </w:tcPr>
          <w:p w14:paraId="6AE12CCD" w14:textId="0EE6C07E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</w:tcPr>
          <w:p w14:paraId="5B809667" w14:textId="457349DC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pct"/>
          </w:tcPr>
          <w:p w14:paraId="6F16D6D7" w14:textId="48CB9E8F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pct"/>
          </w:tcPr>
          <w:p w14:paraId="5A3CE5BF" w14:textId="468EB5A8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B2EA8" w:rsidRPr="009B5F35" w14:paraId="3034BB3B" w14:textId="77777777" w:rsidTr="001B2EA8">
        <w:trPr>
          <w:trHeight w:val="334"/>
        </w:trPr>
        <w:tc>
          <w:tcPr>
            <w:tcW w:w="1396" w:type="pct"/>
          </w:tcPr>
          <w:p w14:paraId="2004F30E" w14:textId="71FFA07F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Ликвидация ЧС</w:t>
            </w:r>
          </w:p>
        </w:tc>
        <w:tc>
          <w:tcPr>
            <w:tcW w:w="518" w:type="pct"/>
          </w:tcPr>
          <w:p w14:paraId="78ED20BF" w14:textId="76BD0EB6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3" w:type="pct"/>
          </w:tcPr>
          <w:p w14:paraId="3C0E3639" w14:textId="4DEA4F95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61" w:type="pct"/>
          </w:tcPr>
          <w:p w14:paraId="084305D9" w14:textId="30FBDD86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0000021801</w:t>
            </w:r>
          </w:p>
        </w:tc>
        <w:tc>
          <w:tcPr>
            <w:tcW w:w="606" w:type="pct"/>
          </w:tcPr>
          <w:p w14:paraId="0E4400D8" w14:textId="496E21B7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607" w:type="pct"/>
          </w:tcPr>
          <w:p w14:paraId="61E11BFC" w14:textId="6BDBC279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pct"/>
          </w:tcPr>
          <w:p w14:paraId="13FB7142" w14:textId="68C090FE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B2EA8" w:rsidRPr="009B5F35" w14:paraId="41B41275" w14:textId="77777777" w:rsidTr="001B2EA8">
        <w:trPr>
          <w:trHeight w:val="334"/>
        </w:trPr>
        <w:tc>
          <w:tcPr>
            <w:tcW w:w="1396" w:type="pct"/>
          </w:tcPr>
          <w:p w14:paraId="51DD6FA4" w14:textId="3434F57C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«Образование»</w:t>
            </w:r>
          </w:p>
        </w:tc>
        <w:tc>
          <w:tcPr>
            <w:tcW w:w="518" w:type="pct"/>
          </w:tcPr>
          <w:p w14:paraId="3710CE0E" w14:textId="6EBA6DDC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3" w:type="pct"/>
          </w:tcPr>
          <w:p w14:paraId="1ABDC302" w14:textId="01158CA2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1" w:type="pct"/>
          </w:tcPr>
          <w:p w14:paraId="7CEEE7FC" w14:textId="32C0D222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</w:tcPr>
          <w:p w14:paraId="74469A97" w14:textId="2A4A2D6F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pct"/>
          </w:tcPr>
          <w:p w14:paraId="53A5905C" w14:textId="3E8755FC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279,7</w:t>
            </w:r>
          </w:p>
        </w:tc>
        <w:tc>
          <w:tcPr>
            <w:tcW w:w="609" w:type="pct"/>
          </w:tcPr>
          <w:p w14:paraId="119FFCDB" w14:textId="34D45160" w:rsidR="001B2EA8" w:rsidRPr="009B5F35" w:rsidRDefault="002D7BEE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276,7</w:t>
            </w:r>
          </w:p>
        </w:tc>
      </w:tr>
      <w:tr w:rsidR="001B2EA8" w:rsidRPr="009B5F35" w14:paraId="0936501B" w14:textId="77777777" w:rsidTr="001B2EA8">
        <w:trPr>
          <w:trHeight w:val="334"/>
        </w:trPr>
        <w:tc>
          <w:tcPr>
            <w:tcW w:w="1396" w:type="pct"/>
          </w:tcPr>
          <w:p w14:paraId="2C297238" w14:textId="03ABC938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«Молодежная политика и оздоровление детей»</w:t>
            </w:r>
          </w:p>
        </w:tc>
        <w:tc>
          <w:tcPr>
            <w:tcW w:w="518" w:type="pct"/>
          </w:tcPr>
          <w:p w14:paraId="4D0FA0FD" w14:textId="70531FAA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03" w:type="pct"/>
          </w:tcPr>
          <w:p w14:paraId="6B9FF129" w14:textId="3FF2B10C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61" w:type="pct"/>
          </w:tcPr>
          <w:p w14:paraId="71F39745" w14:textId="5C7EEF9A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0000043101</w:t>
            </w:r>
          </w:p>
        </w:tc>
        <w:tc>
          <w:tcPr>
            <w:tcW w:w="606" w:type="pct"/>
          </w:tcPr>
          <w:p w14:paraId="28FF2921" w14:textId="0CBAC369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111,119</w:t>
            </w:r>
          </w:p>
        </w:tc>
        <w:tc>
          <w:tcPr>
            <w:tcW w:w="607" w:type="pct"/>
          </w:tcPr>
          <w:p w14:paraId="5FD9A297" w14:textId="6EDD75F8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279,7</w:t>
            </w:r>
          </w:p>
        </w:tc>
        <w:tc>
          <w:tcPr>
            <w:tcW w:w="609" w:type="pct"/>
          </w:tcPr>
          <w:p w14:paraId="3B3F5F43" w14:textId="26143E92" w:rsidR="001B2EA8" w:rsidRPr="009B5F35" w:rsidRDefault="002D7BEE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276,7</w:t>
            </w:r>
          </w:p>
        </w:tc>
      </w:tr>
      <w:tr w:rsidR="001B2EA8" w:rsidRPr="009B5F35" w14:paraId="659EE1D2" w14:textId="77777777" w:rsidTr="001B2EA8">
        <w:trPr>
          <w:trHeight w:val="334"/>
        </w:trPr>
        <w:tc>
          <w:tcPr>
            <w:tcW w:w="1396" w:type="pct"/>
          </w:tcPr>
          <w:p w14:paraId="33BC05C2" w14:textId="1B4A17BF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518" w:type="pct"/>
          </w:tcPr>
          <w:p w14:paraId="4F35C376" w14:textId="047DC7CB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3" w:type="pct"/>
          </w:tcPr>
          <w:p w14:paraId="5C98537E" w14:textId="68665C35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1" w:type="pct"/>
          </w:tcPr>
          <w:p w14:paraId="5AC7E981" w14:textId="39EC5690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</w:tcPr>
          <w:p w14:paraId="4255E6CF" w14:textId="3AC1AF13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pct"/>
          </w:tcPr>
          <w:p w14:paraId="74847115" w14:textId="36B41930" w:rsidR="001B2EA8" w:rsidRPr="009B5F35" w:rsidRDefault="002D7BEE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09" w:type="pct"/>
          </w:tcPr>
          <w:p w14:paraId="17F32353" w14:textId="3F1E2A5F" w:rsidR="001B2EA8" w:rsidRPr="009B5F35" w:rsidRDefault="002D7BEE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1B2EA8" w:rsidRPr="00A61843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1B2EA8" w:rsidRPr="009B5F35" w14:paraId="50722CA4" w14:textId="77777777" w:rsidTr="001B2EA8">
        <w:trPr>
          <w:trHeight w:val="334"/>
        </w:trPr>
        <w:tc>
          <w:tcPr>
            <w:tcW w:w="1396" w:type="pct"/>
          </w:tcPr>
          <w:p w14:paraId="58E0C6F1" w14:textId="47275EED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518" w:type="pct"/>
          </w:tcPr>
          <w:p w14:paraId="423D0349" w14:textId="4C7191A6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3" w:type="pct"/>
          </w:tcPr>
          <w:p w14:paraId="39B3EB66" w14:textId="3BED6831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61" w:type="pct"/>
          </w:tcPr>
          <w:p w14:paraId="465A86C4" w14:textId="1DC3064E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0000070050</w:t>
            </w:r>
          </w:p>
        </w:tc>
        <w:tc>
          <w:tcPr>
            <w:tcW w:w="606" w:type="pct"/>
          </w:tcPr>
          <w:p w14:paraId="19F0D776" w14:textId="5DD5A464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607" w:type="pct"/>
          </w:tcPr>
          <w:p w14:paraId="47867D91" w14:textId="23DD7B3F" w:rsidR="001B2EA8" w:rsidRPr="009B5F35" w:rsidRDefault="002D7BEE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609" w:type="pct"/>
          </w:tcPr>
          <w:p w14:paraId="0D8C0A42" w14:textId="31824DCD" w:rsidR="001B2EA8" w:rsidRPr="009B5F35" w:rsidRDefault="002D7BEE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1B2EA8" w:rsidRPr="009B5F35" w14:paraId="2484297C" w14:textId="77777777" w:rsidTr="001B2EA8">
        <w:trPr>
          <w:trHeight w:val="334"/>
        </w:trPr>
        <w:tc>
          <w:tcPr>
            <w:tcW w:w="1396" w:type="pct"/>
          </w:tcPr>
          <w:p w14:paraId="1FB1961A" w14:textId="7D383649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«Социальная политика»</w:t>
            </w:r>
          </w:p>
        </w:tc>
        <w:tc>
          <w:tcPr>
            <w:tcW w:w="518" w:type="pct"/>
          </w:tcPr>
          <w:p w14:paraId="7AD81D23" w14:textId="70879038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3" w:type="pct"/>
          </w:tcPr>
          <w:p w14:paraId="4FE2C2AC" w14:textId="1BB49E5F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61" w:type="pct"/>
          </w:tcPr>
          <w:p w14:paraId="49531D2C" w14:textId="7B2C56E2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</w:tcPr>
          <w:p w14:paraId="1492EEEA" w14:textId="6F0E1B07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pct"/>
          </w:tcPr>
          <w:p w14:paraId="63E436E3" w14:textId="7831B574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244,3</w:t>
            </w:r>
          </w:p>
        </w:tc>
        <w:tc>
          <w:tcPr>
            <w:tcW w:w="609" w:type="pct"/>
          </w:tcPr>
          <w:p w14:paraId="451A7EED" w14:textId="260B0DC4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B2EA8" w:rsidRPr="009B5F35" w14:paraId="31A1D1A3" w14:textId="77777777" w:rsidTr="001B2EA8">
        <w:trPr>
          <w:trHeight w:val="334"/>
        </w:trPr>
        <w:tc>
          <w:tcPr>
            <w:tcW w:w="1396" w:type="pct"/>
          </w:tcPr>
          <w:p w14:paraId="69F338EA" w14:textId="27F42838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«Пенсионное обеспечение» (Доплата к пенсии)</w:t>
            </w:r>
          </w:p>
        </w:tc>
        <w:tc>
          <w:tcPr>
            <w:tcW w:w="518" w:type="pct"/>
          </w:tcPr>
          <w:p w14:paraId="32DB5B33" w14:textId="5CB7A331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03" w:type="pct"/>
          </w:tcPr>
          <w:p w14:paraId="2446867A" w14:textId="0BFC6725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61" w:type="pct"/>
          </w:tcPr>
          <w:p w14:paraId="40A1ACB8" w14:textId="6D0DAFD6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0000049101</w:t>
            </w:r>
          </w:p>
        </w:tc>
        <w:tc>
          <w:tcPr>
            <w:tcW w:w="606" w:type="pct"/>
          </w:tcPr>
          <w:p w14:paraId="156BE3BE" w14:textId="411F83D4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607" w:type="pct"/>
          </w:tcPr>
          <w:p w14:paraId="670C9BC8" w14:textId="111BDDF7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244,3</w:t>
            </w:r>
          </w:p>
        </w:tc>
        <w:tc>
          <w:tcPr>
            <w:tcW w:w="609" w:type="pct"/>
          </w:tcPr>
          <w:p w14:paraId="69C1247D" w14:textId="751F0453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B2EA8" w:rsidRPr="009B5F35" w14:paraId="7287C0A4" w14:textId="77777777" w:rsidTr="001B2EA8">
        <w:trPr>
          <w:trHeight w:val="334"/>
        </w:trPr>
        <w:tc>
          <w:tcPr>
            <w:tcW w:w="1396" w:type="pct"/>
          </w:tcPr>
          <w:p w14:paraId="76EA9AE6" w14:textId="5CF639B4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Полномочия по внешнему муниципальному финансовому контролю</w:t>
            </w:r>
          </w:p>
        </w:tc>
        <w:tc>
          <w:tcPr>
            <w:tcW w:w="518" w:type="pct"/>
          </w:tcPr>
          <w:p w14:paraId="21456A82" w14:textId="6D109E68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3" w:type="pct"/>
          </w:tcPr>
          <w:p w14:paraId="7F13C7ED" w14:textId="3199EAD4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1" w:type="pct"/>
          </w:tcPr>
          <w:p w14:paraId="34E9D2F9" w14:textId="48DD9A50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0000052106</w:t>
            </w:r>
          </w:p>
        </w:tc>
        <w:tc>
          <w:tcPr>
            <w:tcW w:w="606" w:type="pct"/>
          </w:tcPr>
          <w:p w14:paraId="094F6850" w14:textId="3ED17883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07" w:type="pct"/>
          </w:tcPr>
          <w:p w14:paraId="46616DF9" w14:textId="41F5DBD0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09" w:type="pct"/>
          </w:tcPr>
          <w:p w14:paraId="22C4CA0B" w14:textId="0FFE978D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B2EA8" w:rsidRPr="009B5F35" w14:paraId="336F81D3" w14:textId="77777777" w:rsidTr="001B2EA8">
        <w:trPr>
          <w:trHeight w:val="334"/>
        </w:trPr>
        <w:tc>
          <w:tcPr>
            <w:tcW w:w="1396" w:type="pct"/>
          </w:tcPr>
          <w:p w14:paraId="6D842D96" w14:textId="57D4495A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18" w:type="pct"/>
          </w:tcPr>
          <w:p w14:paraId="02D5B2BB" w14:textId="060EE966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3" w:type="pct"/>
          </w:tcPr>
          <w:p w14:paraId="5B365E50" w14:textId="051CB085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pct"/>
          </w:tcPr>
          <w:p w14:paraId="4FCD0D9D" w14:textId="38AC9637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</w:tcPr>
          <w:p w14:paraId="089015C2" w14:textId="500B82C9" w:rsidR="001B2EA8" w:rsidRPr="00A61843" w:rsidRDefault="001B2EA8" w:rsidP="009B5F3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pct"/>
          </w:tcPr>
          <w:p w14:paraId="1A9F5F2A" w14:textId="5BCF95E4" w:rsidR="002D7BEE" w:rsidRPr="002D7BEE" w:rsidRDefault="002D7BEE" w:rsidP="002D7BE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7392,0</w:t>
            </w:r>
          </w:p>
        </w:tc>
        <w:tc>
          <w:tcPr>
            <w:tcW w:w="609" w:type="pct"/>
          </w:tcPr>
          <w:p w14:paraId="6F127DC3" w14:textId="2BAD7C28" w:rsidR="001B2EA8" w:rsidRPr="009B5F35" w:rsidRDefault="001B2EA8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7179,5</w:t>
            </w:r>
          </w:p>
        </w:tc>
      </w:tr>
    </w:tbl>
    <w:p w14:paraId="75EE994D" w14:textId="75C1FD03" w:rsidR="007409CF" w:rsidRPr="00556B3A" w:rsidRDefault="007409CF" w:rsidP="007409CF">
      <w:pPr>
        <w:jc w:val="left"/>
        <w:rPr>
          <w:szCs w:val="28"/>
        </w:rPr>
      </w:pPr>
    </w:p>
    <w:p w14:paraId="5D7C2372" w14:textId="77777777" w:rsidR="007409CF" w:rsidRPr="00556B3A" w:rsidRDefault="007409CF" w:rsidP="007409CF">
      <w:pPr>
        <w:ind w:firstLine="709"/>
        <w:rPr>
          <w:szCs w:val="28"/>
        </w:rPr>
      </w:pPr>
    </w:p>
    <w:p w14:paraId="4BCB2AF4" w14:textId="525819C0" w:rsidR="007409CF" w:rsidRDefault="007409CF" w:rsidP="007409CF">
      <w:pPr>
        <w:ind w:firstLine="709"/>
        <w:rPr>
          <w:szCs w:val="28"/>
        </w:rPr>
      </w:pPr>
    </w:p>
    <w:p w14:paraId="18E0B09F" w14:textId="71CF74ED" w:rsidR="00D677C1" w:rsidRDefault="00D677C1" w:rsidP="007409CF">
      <w:pPr>
        <w:ind w:firstLine="709"/>
        <w:rPr>
          <w:szCs w:val="28"/>
        </w:rPr>
      </w:pPr>
    </w:p>
    <w:p w14:paraId="57B43E69" w14:textId="77777777" w:rsidR="00C51012" w:rsidRDefault="00C51012" w:rsidP="007409CF">
      <w:pPr>
        <w:ind w:firstLine="709"/>
        <w:rPr>
          <w:szCs w:val="28"/>
        </w:rPr>
      </w:pPr>
    </w:p>
    <w:p w14:paraId="3EC5A202" w14:textId="376E3048" w:rsidR="00D677C1" w:rsidRDefault="00D677C1" w:rsidP="007409CF">
      <w:pPr>
        <w:ind w:firstLine="709"/>
        <w:rPr>
          <w:szCs w:val="28"/>
        </w:rPr>
      </w:pPr>
    </w:p>
    <w:p w14:paraId="547B063D" w14:textId="62169562" w:rsidR="00DB4085" w:rsidRDefault="007409CF" w:rsidP="007409CF">
      <w:pPr>
        <w:jc w:val="right"/>
        <w:rPr>
          <w:szCs w:val="28"/>
        </w:rPr>
      </w:pPr>
      <w:r w:rsidRPr="0011319E">
        <w:rPr>
          <w:szCs w:val="28"/>
        </w:rPr>
        <w:lastRenderedPageBreak/>
        <w:t>Приложение № </w:t>
      </w:r>
      <w:r>
        <w:rPr>
          <w:szCs w:val="28"/>
        </w:rPr>
        <w:t>1</w:t>
      </w:r>
      <w:r w:rsidR="00B37891">
        <w:rPr>
          <w:szCs w:val="28"/>
        </w:rPr>
        <w:t>3</w:t>
      </w:r>
    </w:p>
    <w:p w14:paraId="7429D641" w14:textId="77777777" w:rsidR="008C6957" w:rsidRPr="008C6957" w:rsidRDefault="008C6957" w:rsidP="008C6957">
      <w:pPr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 w:rsidRPr="00E8435D">
        <w:rPr>
          <w:szCs w:val="28"/>
        </w:rPr>
        <w:t xml:space="preserve">ешению </w:t>
      </w:r>
      <w:r w:rsidRPr="008C6957">
        <w:rPr>
          <w:szCs w:val="28"/>
        </w:rPr>
        <w:t xml:space="preserve">Совета </w:t>
      </w:r>
    </w:p>
    <w:p w14:paraId="040D723B" w14:textId="77777777" w:rsidR="008C6957" w:rsidRPr="008C6957" w:rsidRDefault="008C6957" w:rsidP="008C6957">
      <w:pPr>
        <w:jc w:val="right"/>
        <w:rPr>
          <w:szCs w:val="28"/>
        </w:rPr>
      </w:pPr>
      <w:r w:rsidRPr="008C6957">
        <w:rPr>
          <w:szCs w:val="28"/>
        </w:rPr>
        <w:t>сельского поселения «Токчин»</w:t>
      </w:r>
    </w:p>
    <w:p w14:paraId="6F00294A" w14:textId="38D85E41" w:rsidR="007409CF" w:rsidRDefault="00BD019E" w:rsidP="00BD019E">
      <w:pPr>
        <w:jc w:val="right"/>
        <w:rPr>
          <w:szCs w:val="28"/>
        </w:rPr>
      </w:pPr>
      <w:r w:rsidRPr="00E8435D">
        <w:rPr>
          <w:szCs w:val="28"/>
        </w:rPr>
        <w:t>от___________№__________</w:t>
      </w:r>
    </w:p>
    <w:p w14:paraId="46DBFCAD" w14:textId="5DA66661" w:rsidR="007409CF" w:rsidRPr="00675D08" w:rsidRDefault="007409CF" w:rsidP="007409CF">
      <w:pPr>
        <w:jc w:val="center"/>
        <w:rPr>
          <w:szCs w:val="28"/>
        </w:rPr>
      </w:pPr>
      <w:r w:rsidRPr="00675D08">
        <w:rPr>
          <w:szCs w:val="28"/>
        </w:rPr>
        <w:t xml:space="preserve">Ведомственная структура расходов бюджета </w:t>
      </w:r>
      <w:r w:rsidR="001B2EA8" w:rsidRPr="00BD019E">
        <w:rPr>
          <w:szCs w:val="24"/>
        </w:rPr>
        <w:t>сельского поселения</w:t>
      </w:r>
      <w:r w:rsidR="001B2EA8">
        <w:rPr>
          <w:szCs w:val="28"/>
        </w:rPr>
        <w:t xml:space="preserve"> «Токчин» </w:t>
      </w:r>
      <w:r w:rsidRPr="00675D08">
        <w:rPr>
          <w:szCs w:val="28"/>
        </w:rPr>
        <w:t xml:space="preserve">на </w:t>
      </w:r>
      <w:r w:rsidR="001B2EA8">
        <w:rPr>
          <w:szCs w:val="28"/>
        </w:rPr>
        <w:t>2025</w:t>
      </w:r>
      <w:r w:rsidRPr="00675D08">
        <w:rPr>
          <w:szCs w:val="28"/>
        </w:rPr>
        <w:t xml:space="preserve"> год</w:t>
      </w:r>
    </w:p>
    <w:p w14:paraId="007942A8" w14:textId="77777777" w:rsidR="007409CF" w:rsidRPr="00675D08" w:rsidRDefault="007409CF" w:rsidP="007409CF">
      <w:pPr>
        <w:jc w:val="right"/>
        <w:rPr>
          <w:szCs w:val="28"/>
        </w:rPr>
      </w:pPr>
    </w:p>
    <w:p w14:paraId="46FED749" w14:textId="77777777" w:rsidR="007409CF" w:rsidRPr="00126362" w:rsidRDefault="007409CF" w:rsidP="00DB4085">
      <w:pPr>
        <w:keepNext/>
        <w:jc w:val="right"/>
        <w:rPr>
          <w:szCs w:val="28"/>
        </w:rPr>
      </w:pPr>
      <w:r w:rsidRPr="00126362">
        <w:rPr>
          <w:szCs w:val="28"/>
        </w:rPr>
        <w:t>(тыс. рублей)</w:t>
      </w:r>
    </w:p>
    <w:tbl>
      <w:tblPr>
        <w:tblW w:w="5229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102"/>
        <w:gridCol w:w="1285"/>
        <w:gridCol w:w="699"/>
        <w:gridCol w:w="981"/>
        <w:gridCol w:w="1419"/>
        <w:gridCol w:w="983"/>
        <w:gridCol w:w="1283"/>
        <w:gridCol w:w="1257"/>
      </w:tblGrid>
      <w:tr w:rsidR="007409CF" w:rsidRPr="00DB4085" w14:paraId="13714FA1" w14:textId="77777777" w:rsidTr="00C51012">
        <w:trPr>
          <w:trHeight w:val="1281"/>
          <w:tblHeader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E476" w14:textId="5BD259F0" w:rsidR="007409CF" w:rsidRPr="00DB4085" w:rsidRDefault="007409CF" w:rsidP="001B2E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Наименование главного распор</w:t>
            </w:r>
            <w:r w:rsidR="00D06C54">
              <w:rPr>
                <w:sz w:val="24"/>
                <w:szCs w:val="24"/>
              </w:rPr>
              <w:t>ядителя средств бюджета</w:t>
            </w:r>
            <w:r w:rsidR="001B2EA8">
              <w:rPr>
                <w:sz w:val="24"/>
                <w:szCs w:val="24"/>
              </w:rPr>
              <w:t xml:space="preserve"> сельского поселения «Токчин»</w:t>
            </w:r>
            <w:r w:rsidRPr="00DB4085">
              <w:rPr>
                <w:sz w:val="24"/>
                <w:szCs w:val="24"/>
              </w:rPr>
              <w:t xml:space="preserve"> разделов, подразделов, целевых статей и видов расходов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A591C" w14:textId="6C0C6D20" w:rsidR="007409CF" w:rsidRPr="00DB4085" w:rsidRDefault="007409CF" w:rsidP="0072323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Код главного распорядителя средств бюджета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963A1" w14:textId="77777777"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 xml:space="preserve">Коды классификации расходов </w:t>
            </w:r>
          </w:p>
          <w:p w14:paraId="2CA01D3D" w14:textId="77777777"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бюджета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697B" w14:textId="77777777"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Сумма</w:t>
            </w:r>
          </w:p>
        </w:tc>
      </w:tr>
      <w:tr w:rsidR="00DB4085" w:rsidRPr="00DB4085" w14:paraId="3F3BA5C4" w14:textId="77777777" w:rsidTr="00C51012">
        <w:trPr>
          <w:trHeight w:val="1281"/>
          <w:tblHeader/>
        </w:trPr>
        <w:tc>
          <w:tcPr>
            <w:tcW w:w="10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92F3" w14:textId="77777777"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6EB6" w14:textId="77777777"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0E77" w14:textId="5AAB3B22"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Раз</w:t>
            </w:r>
            <w:r w:rsidR="00723231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дел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5B69C" w14:textId="77777777"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Под-раздел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B4E2C" w14:textId="51D3529A"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Целе</w:t>
            </w:r>
            <w:r w:rsidR="00723231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вая статья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BD1C" w14:textId="559B6081"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Вид расхо</w:t>
            </w:r>
            <w:r w:rsidR="00723231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дов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ADD2" w14:textId="77777777"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Всего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122D" w14:textId="77777777" w:rsidR="007409CF" w:rsidRPr="00DB4085" w:rsidRDefault="007409CF" w:rsidP="00DB408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 xml:space="preserve">в том числе </w:t>
            </w:r>
          </w:p>
          <w:p w14:paraId="47602DBA" w14:textId="77777777" w:rsidR="007409CF" w:rsidRPr="00DB4085" w:rsidRDefault="007409CF" w:rsidP="00DB408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средства выше-</w:t>
            </w:r>
          </w:p>
          <w:p w14:paraId="4FC70931" w14:textId="77777777" w:rsidR="007409CF" w:rsidRPr="00DB4085" w:rsidRDefault="007409CF" w:rsidP="00DB408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стоящих бюдже-</w:t>
            </w:r>
          </w:p>
          <w:p w14:paraId="21B887BA" w14:textId="77777777" w:rsidR="007409CF" w:rsidRPr="00DB4085" w:rsidRDefault="007409CF" w:rsidP="00DB408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тов</w:t>
            </w:r>
          </w:p>
        </w:tc>
      </w:tr>
      <w:tr w:rsidR="00DB4085" w:rsidRPr="00DB4085" w14:paraId="6107C55F" w14:textId="77777777" w:rsidTr="00C51012">
        <w:trPr>
          <w:trHeight w:val="21"/>
          <w:tblHeader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16B5" w14:textId="77777777"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1B0A" w14:textId="77777777"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8F6B8" w14:textId="77777777"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DD180" w14:textId="77777777"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4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017A" w14:textId="77777777"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48753" w14:textId="77777777"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86B79" w14:textId="77777777"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FBF39" w14:textId="77777777" w:rsidR="007409CF" w:rsidRPr="00DB4085" w:rsidRDefault="007409CF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8</w:t>
            </w:r>
          </w:p>
        </w:tc>
      </w:tr>
      <w:tr w:rsidR="00EC1BA3" w:rsidRPr="00DB4085" w14:paraId="5EC6D95B" w14:textId="77777777" w:rsidTr="00C51012">
        <w:trPr>
          <w:trHeight w:val="21"/>
          <w:tblHeader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BB49" w14:textId="23864097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C96F7" w14:textId="6FF5A3A2" w:rsidR="00EC1BA3" w:rsidRPr="00EC1BA3" w:rsidRDefault="00EC1BA3" w:rsidP="00EC1BA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C1BA3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86B74" w14:textId="101752EE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F3D4D" w14:textId="69D52CA8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F65B2" w14:textId="321F0BB7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D5CBF" w14:textId="6C11276C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BC143" w14:textId="6922400F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7380,9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1F1D3" w14:textId="77777777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C1BA3" w:rsidRPr="00DB4085" w14:paraId="408D9CC3" w14:textId="77777777" w:rsidTr="00C51012">
        <w:trPr>
          <w:trHeight w:val="21"/>
          <w:tblHeader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AA2C" w14:textId="4D2DC544" w:rsidR="00EC1BA3" w:rsidRPr="00A61843" w:rsidRDefault="00EC1BA3" w:rsidP="00DB40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«Функционирование высшего должностного лица субъекта Российской Федерации и местного самоуправления»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D2942" w14:textId="688C9B40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772C">
              <w:rPr>
                <w:sz w:val="24"/>
                <w:szCs w:val="24"/>
              </w:rPr>
              <w:t>802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4A98F" w14:textId="620079F5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9B1F4" w14:textId="4753852B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CEA22" w14:textId="6A28A24D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0000020300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EE402" w14:textId="33E76274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121,122,129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DE969" w14:textId="4EB8C6FE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789,9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01BF6" w14:textId="77777777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C1BA3" w:rsidRPr="00DB4085" w14:paraId="28F7927F" w14:textId="77777777" w:rsidTr="00C51012">
        <w:trPr>
          <w:trHeight w:val="21"/>
          <w:tblHeader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4C6C" w14:textId="3CBBCAA2" w:rsidR="00EC1BA3" w:rsidRPr="00A61843" w:rsidRDefault="00EC1BA3" w:rsidP="00DB408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«Функционирование законодательных (представительных) органов государственной власти и представительных органов муниципальных образований»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FB483" w14:textId="752CDB0F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772C">
              <w:rPr>
                <w:sz w:val="24"/>
                <w:szCs w:val="24"/>
              </w:rPr>
              <w:t>802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CC0EE" w14:textId="21B6E9B9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26545" w14:textId="013123D2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3D6D1" w14:textId="5537D8F3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0000021100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4E618" w14:textId="5A8ABBD1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BFC37" w14:textId="1754288E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82,8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78720" w14:textId="77777777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C1BA3" w:rsidRPr="00DB4085" w14:paraId="3888C09E" w14:textId="77777777" w:rsidTr="00C51012">
        <w:trPr>
          <w:trHeight w:val="21"/>
          <w:tblHeader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8E30" w14:textId="71524ECD" w:rsidR="00EC1BA3" w:rsidRPr="00A61843" w:rsidRDefault="00EC1BA3" w:rsidP="00DB408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«Функционирование местных администраций»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3AAA4" w14:textId="54DCD578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772C">
              <w:rPr>
                <w:sz w:val="24"/>
                <w:szCs w:val="24"/>
              </w:rPr>
              <w:t>802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6424D" w14:textId="12A48B15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A4CF5" w14:textId="4D7860A5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70355" w14:textId="1E2086BD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0000020400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7B3CA" w14:textId="60DDD09B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121,122,129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9130B" w14:textId="3898C33E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1034,4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C4B7C" w14:textId="77777777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C1BA3" w:rsidRPr="00DB4085" w14:paraId="2AF8BAA7" w14:textId="77777777" w:rsidTr="00C51012">
        <w:trPr>
          <w:trHeight w:val="21"/>
          <w:tblHeader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6E8E" w14:textId="231D6E3D" w:rsidR="00EC1BA3" w:rsidRPr="00A61843" w:rsidRDefault="00EC1BA3" w:rsidP="00DB408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lastRenderedPageBreak/>
              <w:t>переданные полномочия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81A33" w14:textId="36F642B9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772C">
              <w:rPr>
                <w:sz w:val="24"/>
                <w:szCs w:val="24"/>
              </w:rPr>
              <w:t>802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1DD7D" w14:textId="578701CE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AB869" w14:textId="715D2555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1703C" w14:textId="1D6E247E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0000079207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B6A56" w14:textId="257ABDEE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B5C73" w14:textId="70D52A3A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6A79C" w14:textId="77777777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C1BA3" w:rsidRPr="00DB4085" w14:paraId="6BF7815E" w14:textId="77777777" w:rsidTr="00C51012">
        <w:trPr>
          <w:trHeight w:val="21"/>
          <w:tblHeader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3742" w14:textId="112AD947" w:rsidR="00EC1BA3" w:rsidRPr="00A61843" w:rsidRDefault="00EC1BA3" w:rsidP="00DB408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«Другие общегосударственные вопросы»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AAE53" w14:textId="206A7CCA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772C">
              <w:rPr>
                <w:sz w:val="24"/>
                <w:szCs w:val="24"/>
              </w:rPr>
              <w:t>802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E8DB3" w14:textId="3CC1D9F3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F0D6E" w14:textId="73D301E3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3031D" w14:textId="00FC4DAA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0000092300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B3451" w14:textId="6A3C3152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0"/>
              </w:rPr>
              <w:t>111, 119,242, 244, 851,852,853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2FDE3" w14:textId="223D0A55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5473,8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2CE0D" w14:textId="77777777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C1BA3" w:rsidRPr="00DB4085" w14:paraId="0CD8ABF4" w14:textId="77777777" w:rsidTr="00C51012">
        <w:trPr>
          <w:trHeight w:val="21"/>
          <w:tblHeader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F288" w14:textId="6F4978B1" w:rsidR="00EC1BA3" w:rsidRPr="00A61843" w:rsidRDefault="00EC1BA3" w:rsidP="00DB408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«Национальная оборона»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D1164" w14:textId="30421319" w:rsidR="00EC1BA3" w:rsidRPr="00EC1BA3" w:rsidRDefault="00EC1BA3" w:rsidP="00DB408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C1BA3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0F5D4" w14:textId="1AC22145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3B151" w14:textId="248304FF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6281A" w14:textId="51637590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D1F59" w14:textId="6FA207BA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8721F" w14:textId="360F526C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289,3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EF277" w14:textId="77777777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C1BA3" w:rsidRPr="00DB4085" w14:paraId="1A19C6DE" w14:textId="77777777" w:rsidTr="00C51012">
        <w:trPr>
          <w:trHeight w:val="21"/>
          <w:tblHeader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F027" w14:textId="69EEF0FD" w:rsidR="00EC1BA3" w:rsidRPr="00A61843" w:rsidRDefault="00EC1BA3" w:rsidP="00DB40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«Мобилизационная и вневойсковая  подготовка»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4C696" w14:textId="71E36505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772C">
              <w:rPr>
                <w:sz w:val="24"/>
                <w:szCs w:val="24"/>
              </w:rPr>
              <w:t>802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327BB" w14:textId="04D9C9C9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81676" w14:textId="321EE19D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A618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8B80" w14:textId="65C20359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0000051180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E9726" w14:textId="5F0759D4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96B24" w14:textId="380DF474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289,3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011DA" w14:textId="77777777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C1BA3" w:rsidRPr="00DB4085" w14:paraId="69DBF4DB" w14:textId="77777777" w:rsidTr="00C51012">
        <w:trPr>
          <w:trHeight w:val="21"/>
          <w:tblHeader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572C" w14:textId="364D65CD" w:rsidR="00EC1BA3" w:rsidRPr="00A61843" w:rsidRDefault="00EC1BA3" w:rsidP="00DB408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3D800" w14:textId="3BA760D6" w:rsidR="00EC1BA3" w:rsidRPr="00EC1BA3" w:rsidRDefault="00EC1BA3" w:rsidP="00DB408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C1BA3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2477F" w14:textId="0A67E933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DC8A0" w14:textId="4F6A01F3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674C5" w14:textId="30D99880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A90D1" w14:textId="26BC3C72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28773" w14:textId="1E67A201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34BB3" w14:textId="77777777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C1BA3" w:rsidRPr="00DB4085" w14:paraId="4AFE605F" w14:textId="77777777" w:rsidTr="00C51012">
        <w:trPr>
          <w:trHeight w:val="21"/>
          <w:tblHeader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CBD5" w14:textId="1BC405A3" w:rsidR="00EC1BA3" w:rsidRPr="00A61843" w:rsidRDefault="00EC1BA3" w:rsidP="00DB40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«Обеспечение пожарной безопасности»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079E0" w14:textId="1F3ABA80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772C">
              <w:rPr>
                <w:sz w:val="24"/>
                <w:szCs w:val="24"/>
              </w:rPr>
              <w:t>802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07BDD" w14:textId="08BEC9DF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C9FEF" w14:textId="1A532AC2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054B5" w14:textId="039C178B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0000021801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EAF7E" w14:textId="163FD26A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F6BD5" w14:textId="2977F8B6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47,0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8BC59" w14:textId="77777777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C1BA3" w:rsidRPr="00DB4085" w14:paraId="4A08468A" w14:textId="77777777" w:rsidTr="00C51012">
        <w:trPr>
          <w:trHeight w:val="21"/>
          <w:tblHeader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697E" w14:textId="3A86F9CB" w:rsidR="00EC1BA3" w:rsidRPr="00A61843" w:rsidRDefault="00EC1BA3" w:rsidP="00DB408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Ликвидация ЧС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20CB6" w14:textId="2B11824A" w:rsidR="00EC1BA3" w:rsidRPr="00EC1BA3" w:rsidRDefault="00EC1BA3" w:rsidP="00DB408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C1BA3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E5CA2" w14:textId="7A8D2D8A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4ADBC" w14:textId="1518F5A8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9DAF0" w14:textId="7994DE82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11AA1" w14:textId="5F290F12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76CA0" w14:textId="45340A78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F23AC" w14:textId="77777777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C1BA3" w:rsidRPr="00DB4085" w14:paraId="560B8AD3" w14:textId="77777777" w:rsidTr="00C51012">
        <w:trPr>
          <w:trHeight w:val="21"/>
          <w:tblHeader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862C" w14:textId="13D99E04" w:rsidR="00EC1BA3" w:rsidRPr="00A61843" w:rsidRDefault="00EC1BA3" w:rsidP="00DB40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Ликвидация ЧС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72A3C" w14:textId="59C016CA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772C">
              <w:rPr>
                <w:sz w:val="24"/>
                <w:szCs w:val="24"/>
              </w:rPr>
              <w:t>802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C4180" w14:textId="78826AC4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98F2A" w14:textId="3E46E4DA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5F28F" w14:textId="40C65E94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0000021801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7298D" w14:textId="15273660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1C948" w14:textId="1C5DB5DA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3BECE" w14:textId="77777777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C1BA3" w:rsidRPr="00DB4085" w14:paraId="7856C329" w14:textId="77777777" w:rsidTr="00C51012">
        <w:trPr>
          <w:trHeight w:val="21"/>
          <w:tblHeader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6EBF" w14:textId="3389FEA5" w:rsidR="00EC1BA3" w:rsidRPr="00A61843" w:rsidRDefault="00EC1BA3" w:rsidP="00DB408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«Образование»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7712D" w14:textId="39372F48" w:rsidR="00EC1BA3" w:rsidRPr="00EC1BA3" w:rsidRDefault="00EC1BA3" w:rsidP="00DB408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C1BA3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D9261" w14:textId="52162FC8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57493" w14:textId="3833DF5A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5DD01" w14:textId="390C556A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C52A6" w14:textId="2935958E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B5144" w14:textId="07B73E75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344,1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988ED" w14:textId="77777777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C1BA3" w:rsidRPr="00DB4085" w14:paraId="601EF7CB" w14:textId="77777777" w:rsidTr="00C51012">
        <w:trPr>
          <w:trHeight w:val="21"/>
          <w:tblHeader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0196" w14:textId="1F150349" w:rsidR="00EC1BA3" w:rsidRPr="00A61843" w:rsidRDefault="00EC1BA3" w:rsidP="00DB40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«Молодежная политика и оздоровление детей»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990A9" w14:textId="151DA637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772C">
              <w:rPr>
                <w:sz w:val="24"/>
                <w:szCs w:val="24"/>
              </w:rPr>
              <w:t>802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F93F0" w14:textId="1BE3C820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316F" w14:textId="0C814141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44199" w14:textId="55B114FB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0000043101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54EFF" w14:textId="057ECE22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111,119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439E4" w14:textId="6CB6A5DF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344,1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DD4F0" w14:textId="77777777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C1BA3" w:rsidRPr="00DB4085" w14:paraId="7DC6E90F" w14:textId="77777777" w:rsidTr="00C51012">
        <w:trPr>
          <w:trHeight w:val="21"/>
          <w:tblHeader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6F09" w14:textId="52E7EE04" w:rsidR="00EC1BA3" w:rsidRPr="00A61843" w:rsidRDefault="00EC1BA3" w:rsidP="00DB408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76EBC" w14:textId="2D7E4347" w:rsidR="00EC1BA3" w:rsidRPr="00EC1BA3" w:rsidRDefault="00EC1BA3" w:rsidP="00DB408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C1BA3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FDA31" w14:textId="36064CB4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276F9" w14:textId="2AB9766D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AFAF6" w14:textId="2800EFB1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A744D" w14:textId="46F826B4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C8C02" w14:textId="38F19338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400FF" w14:textId="77777777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C1BA3" w:rsidRPr="00DB4085" w14:paraId="3326743F" w14:textId="77777777" w:rsidTr="00C51012">
        <w:trPr>
          <w:trHeight w:val="21"/>
          <w:tblHeader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F9A5" w14:textId="65465E64" w:rsidR="00EC1BA3" w:rsidRPr="00A61843" w:rsidRDefault="00EC1BA3" w:rsidP="00DB40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50E1A" w14:textId="5FE7D694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772C">
              <w:rPr>
                <w:sz w:val="24"/>
                <w:szCs w:val="24"/>
              </w:rPr>
              <w:t>802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AC926" w14:textId="26A99E4B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37825" w14:textId="542A59A5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4E5E8" w14:textId="77BDE3D5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0000070050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4AD2E" w14:textId="4ADA5ADD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49257" w14:textId="35DCAD1F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F06D8" w14:textId="77777777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C1BA3" w:rsidRPr="00DB4085" w14:paraId="207F0F75" w14:textId="77777777" w:rsidTr="00C51012">
        <w:trPr>
          <w:trHeight w:val="21"/>
          <w:tblHeader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B5DC" w14:textId="4580B4C0" w:rsidR="00EC1BA3" w:rsidRPr="00A61843" w:rsidRDefault="00EC1BA3" w:rsidP="00DB408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«Социальная политика»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777CA" w14:textId="5C1FD929" w:rsidR="00EC1BA3" w:rsidRPr="00EC1BA3" w:rsidRDefault="00EC1BA3" w:rsidP="00DB408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C1BA3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B4311" w14:textId="6DEA5A1F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8D657" w14:textId="52904BA0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3A87D" w14:textId="04B2166A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397EE" w14:textId="3F129974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85B1A" w14:textId="4795D2C7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269,8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BE5E3" w14:textId="77777777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C1BA3" w:rsidRPr="00DB4085" w14:paraId="3BC8B21D" w14:textId="77777777" w:rsidTr="00C51012">
        <w:trPr>
          <w:trHeight w:val="21"/>
          <w:tblHeader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4672" w14:textId="1D65CE24" w:rsidR="00EC1BA3" w:rsidRPr="00A61843" w:rsidRDefault="00EC1BA3" w:rsidP="00DB40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«Пенсионное обеспечение» (Доплата к пенсии)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D6C89" w14:textId="4CDADB3A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772C">
              <w:rPr>
                <w:sz w:val="24"/>
                <w:szCs w:val="24"/>
              </w:rPr>
              <w:t>802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9BDFA" w14:textId="59C3FBC0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A038D" w14:textId="4E9DDE53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70900" w14:textId="1966ED5F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0000049101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0F123" w14:textId="1CAD1979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F7EAB" w14:textId="37B70722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269,8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B2D61" w14:textId="77777777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C1BA3" w:rsidRPr="00DB4085" w14:paraId="34B0094E" w14:textId="77777777" w:rsidTr="00C51012">
        <w:trPr>
          <w:trHeight w:val="21"/>
          <w:tblHeader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ECF8" w14:textId="6061BF70" w:rsidR="00EC1BA3" w:rsidRPr="00A61843" w:rsidRDefault="00EC1BA3" w:rsidP="00DB408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Полномочия по внешнему муниципальному финансовому контролю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A92D3" w14:textId="0319180A" w:rsidR="00EC1BA3" w:rsidRPr="00EC1BA3" w:rsidRDefault="00EC1BA3" w:rsidP="00DB408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C1BA3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F935B" w14:textId="03996478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4B059" w14:textId="2EAFFD27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E1935" w14:textId="308F856E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0000052106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9B5AE" w14:textId="0CFE92A6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BD398" w14:textId="1D4C9AF0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1199A" w14:textId="77777777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C1BA3" w:rsidRPr="00DB4085" w14:paraId="1F304D35" w14:textId="77777777" w:rsidTr="00C51012">
        <w:trPr>
          <w:trHeight w:val="21"/>
          <w:tblHeader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79D0" w14:textId="1B0EBDE1" w:rsidR="00EC1BA3" w:rsidRPr="00A61843" w:rsidRDefault="00EC1BA3" w:rsidP="00DB40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F801" w14:textId="77777777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4173A" w14:textId="1EE0983F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BF63F" w14:textId="293D5F10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2911F" w14:textId="3274A8CD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641FB" w14:textId="407C9EF5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E0D6E" w14:textId="07EAF8B8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8342,1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6073C" w14:textId="77777777" w:rsidR="00EC1BA3" w:rsidRPr="00DB4085" w:rsidRDefault="00EC1BA3" w:rsidP="00DB40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0D8D709F" w14:textId="77777777" w:rsidR="007409CF" w:rsidRPr="00675D08" w:rsidRDefault="007409CF" w:rsidP="007409CF">
      <w:pPr>
        <w:tabs>
          <w:tab w:val="left" w:pos="1725"/>
        </w:tabs>
        <w:jc w:val="left"/>
        <w:rPr>
          <w:szCs w:val="28"/>
        </w:rPr>
      </w:pPr>
    </w:p>
    <w:p w14:paraId="06264135" w14:textId="77777777" w:rsidR="007409CF" w:rsidRDefault="007409CF" w:rsidP="007409CF">
      <w:pPr>
        <w:ind w:firstLine="709"/>
        <w:rPr>
          <w:szCs w:val="28"/>
        </w:rPr>
      </w:pPr>
    </w:p>
    <w:p w14:paraId="24086149" w14:textId="4CF46FAA" w:rsidR="007409CF" w:rsidRDefault="007409CF" w:rsidP="007409CF">
      <w:pPr>
        <w:ind w:firstLine="709"/>
        <w:rPr>
          <w:szCs w:val="28"/>
        </w:rPr>
      </w:pPr>
    </w:p>
    <w:p w14:paraId="38CB21C1" w14:textId="77777777" w:rsidR="00C51012" w:rsidRDefault="00C51012" w:rsidP="007409CF">
      <w:pPr>
        <w:ind w:firstLine="709"/>
        <w:rPr>
          <w:szCs w:val="28"/>
        </w:rPr>
      </w:pPr>
    </w:p>
    <w:p w14:paraId="63DABA42" w14:textId="77777777" w:rsidR="00C51012" w:rsidRDefault="00C51012" w:rsidP="007409CF">
      <w:pPr>
        <w:ind w:firstLine="709"/>
        <w:rPr>
          <w:szCs w:val="28"/>
        </w:rPr>
      </w:pPr>
    </w:p>
    <w:p w14:paraId="59286B50" w14:textId="77777777" w:rsidR="00C51012" w:rsidRDefault="00C51012" w:rsidP="007409CF">
      <w:pPr>
        <w:ind w:firstLine="709"/>
        <w:rPr>
          <w:szCs w:val="28"/>
        </w:rPr>
      </w:pPr>
    </w:p>
    <w:p w14:paraId="7EA9C722" w14:textId="77777777" w:rsidR="00C51012" w:rsidRDefault="00C51012" w:rsidP="007409CF">
      <w:pPr>
        <w:ind w:firstLine="709"/>
        <w:rPr>
          <w:szCs w:val="28"/>
        </w:rPr>
      </w:pPr>
    </w:p>
    <w:p w14:paraId="586CA8D8" w14:textId="544048E4" w:rsidR="00DA086D" w:rsidRDefault="00DA086D" w:rsidP="007409CF">
      <w:pPr>
        <w:ind w:firstLine="709"/>
        <w:rPr>
          <w:szCs w:val="28"/>
        </w:rPr>
      </w:pPr>
    </w:p>
    <w:p w14:paraId="5A393B98" w14:textId="3D8CDCEF" w:rsidR="00DB4085" w:rsidRDefault="007409CF" w:rsidP="007409CF">
      <w:pPr>
        <w:jc w:val="right"/>
        <w:rPr>
          <w:szCs w:val="28"/>
        </w:rPr>
      </w:pPr>
      <w:r w:rsidRPr="00104138">
        <w:rPr>
          <w:szCs w:val="28"/>
        </w:rPr>
        <w:lastRenderedPageBreak/>
        <w:t>Приложение № 1</w:t>
      </w:r>
      <w:r w:rsidR="00B37891">
        <w:rPr>
          <w:szCs w:val="28"/>
        </w:rPr>
        <w:t>4</w:t>
      </w:r>
    </w:p>
    <w:p w14:paraId="12E3E33B" w14:textId="77777777" w:rsidR="008C6957" w:rsidRPr="008C6957" w:rsidRDefault="008C6957" w:rsidP="008C6957">
      <w:pPr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 w:rsidRPr="00E8435D">
        <w:rPr>
          <w:szCs w:val="28"/>
        </w:rPr>
        <w:t xml:space="preserve">ешению </w:t>
      </w:r>
      <w:r w:rsidRPr="008C6957">
        <w:rPr>
          <w:szCs w:val="28"/>
        </w:rPr>
        <w:t xml:space="preserve">Совета </w:t>
      </w:r>
    </w:p>
    <w:p w14:paraId="4B90FED6" w14:textId="77777777" w:rsidR="008C6957" w:rsidRPr="008C6957" w:rsidRDefault="008C6957" w:rsidP="008C6957">
      <w:pPr>
        <w:jc w:val="right"/>
        <w:rPr>
          <w:szCs w:val="28"/>
        </w:rPr>
      </w:pPr>
      <w:r w:rsidRPr="008C6957">
        <w:rPr>
          <w:szCs w:val="28"/>
        </w:rPr>
        <w:t>сельского поселения «Токчин»</w:t>
      </w:r>
    </w:p>
    <w:p w14:paraId="0282C02F" w14:textId="77777777" w:rsidR="001B2EA8" w:rsidRDefault="001B2EA8" w:rsidP="001B2EA8">
      <w:pPr>
        <w:jc w:val="right"/>
        <w:rPr>
          <w:szCs w:val="28"/>
        </w:rPr>
      </w:pPr>
      <w:r w:rsidRPr="00E8435D">
        <w:rPr>
          <w:szCs w:val="28"/>
        </w:rPr>
        <w:t>от___________№__________</w:t>
      </w:r>
    </w:p>
    <w:p w14:paraId="76C89D1A" w14:textId="2C917244" w:rsidR="007409CF" w:rsidRPr="00675D08" w:rsidRDefault="005D73D6" w:rsidP="007409CF">
      <w:pPr>
        <w:jc w:val="center"/>
        <w:rPr>
          <w:szCs w:val="28"/>
        </w:rPr>
      </w:pPr>
      <w:r>
        <w:rPr>
          <w:szCs w:val="28"/>
        </w:rPr>
        <w:t xml:space="preserve">            </w:t>
      </w:r>
      <w:r w:rsidR="007409CF" w:rsidRPr="00675D08">
        <w:rPr>
          <w:szCs w:val="28"/>
        </w:rPr>
        <w:t xml:space="preserve">Ведомственная структура расходов бюджета </w:t>
      </w:r>
      <w:r w:rsidR="001B2EA8" w:rsidRPr="00BD019E">
        <w:rPr>
          <w:szCs w:val="24"/>
        </w:rPr>
        <w:t>сельского поселения</w:t>
      </w:r>
      <w:r w:rsidR="001B2EA8">
        <w:rPr>
          <w:szCs w:val="28"/>
        </w:rPr>
        <w:t xml:space="preserve"> «Токчин» </w:t>
      </w:r>
      <w:r w:rsidR="007409CF" w:rsidRPr="00675D08">
        <w:rPr>
          <w:szCs w:val="28"/>
        </w:rPr>
        <w:t xml:space="preserve"> на </w:t>
      </w:r>
      <w:r w:rsidR="007409CF">
        <w:rPr>
          <w:szCs w:val="28"/>
        </w:rPr>
        <w:t xml:space="preserve">плановый период </w:t>
      </w:r>
      <w:r w:rsidR="001B2EA8">
        <w:rPr>
          <w:szCs w:val="28"/>
        </w:rPr>
        <w:t>2026</w:t>
      </w:r>
      <w:r w:rsidR="007409CF" w:rsidRPr="00675D08">
        <w:rPr>
          <w:szCs w:val="28"/>
        </w:rPr>
        <w:t xml:space="preserve"> </w:t>
      </w:r>
      <w:r w:rsidR="007409CF">
        <w:rPr>
          <w:szCs w:val="28"/>
        </w:rPr>
        <w:t>и</w:t>
      </w:r>
      <w:r w:rsidR="007409CF" w:rsidRPr="00675D08">
        <w:rPr>
          <w:szCs w:val="28"/>
        </w:rPr>
        <w:t xml:space="preserve"> </w:t>
      </w:r>
      <w:r w:rsidR="001B2EA8">
        <w:rPr>
          <w:szCs w:val="28"/>
        </w:rPr>
        <w:t>2027</w:t>
      </w:r>
      <w:r w:rsidR="007409CF" w:rsidRPr="00675D08">
        <w:rPr>
          <w:szCs w:val="28"/>
        </w:rPr>
        <w:t xml:space="preserve"> год</w:t>
      </w:r>
      <w:r w:rsidR="00D06C54">
        <w:rPr>
          <w:szCs w:val="28"/>
        </w:rPr>
        <w:t>ов</w:t>
      </w:r>
    </w:p>
    <w:p w14:paraId="72B93ECF" w14:textId="77777777" w:rsidR="007409CF" w:rsidRPr="0009785F" w:rsidRDefault="007409CF" w:rsidP="00DB4085">
      <w:pPr>
        <w:keepNext/>
        <w:jc w:val="right"/>
        <w:rPr>
          <w:szCs w:val="28"/>
        </w:rPr>
      </w:pPr>
      <w:r w:rsidRPr="0009785F">
        <w:rPr>
          <w:szCs w:val="28"/>
        </w:rPr>
        <w:t>(тыс. рублей)</w:t>
      </w:r>
    </w:p>
    <w:tbl>
      <w:tblPr>
        <w:tblW w:w="5385" w:type="pct"/>
        <w:tblInd w:w="-714" w:type="dxa"/>
        <w:tblLayout w:type="fixed"/>
        <w:tblLook w:val="0000" w:firstRow="0" w:lastRow="0" w:firstColumn="0" w:lastColumn="0" w:noHBand="0" w:noVBand="0"/>
      </w:tblPr>
      <w:tblGrid>
        <w:gridCol w:w="2141"/>
        <w:gridCol w:w="736"/>
        <w:gridCol w:w="693"/>
        <w:gridCol w:w="538"/>
        <w:gridCol w:w="1530"/>
        <w:gridCol w:w="732"/>
        <w:gridCol w:w="1111"/>
        <w:gridCol w:w="854"/>
        <w:gridCol w:w="1122"/>
        <w:gridCol w:w="851"/>
      </w:tblGrid>
      <w:tr w:rsidR="00A946B9" w:rsidRPr="00DB4085" w14:paraId="68E81E0D" w14:textId="77777777" w:rsidTr="00A946B9">
        <w:trPr>
          <w:trHeight w:val="1281"/>
          <w:tblHeader/>
        </w:trPr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8E53" w14:textId="5E36AFFB" w:rsidR="007409CF" w:rsidRPr="00DB4085" w:rsidRDefault="007409CF" w:rsidP="001B2E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Наименование главного распорядителя средств бюджета</w:t>
            </w:r>
            <w:r w:rsidR="001B2EA8">
              <w:rPr>
                <w:sz w:val="24"/>
                <w:szCs w:val="24"/>
              </w:rPr>
              <w:t xml:space="preserve"> сельского поселения «Токчин»</w:t>
            </w:r>
            <w:r w:rsidR="001B2EA8" w:rsidRPr="00DB4085">
              <w:rPr>
                <w:sz w:val="24"/>
                <w:szCs w:val="24"/>
              </w:rPr>
              <w:t xml:space="preserve"> </w:t>
            </w:r>
            <w:r w:rsidRPr="00DB4085">
              <w:rPr>
                <w:sz w:val="24"/>
                <w:szCs w:val="24"/>
              </w:rPr>
              <w:t>разделов, подразделов, целевых статей и видов расходов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DB33" w14:textId="75B0BD7A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Код главного распо-рядите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ля средств бюджета</w:t>
            </w:r>
          </w:p>
        </w:tc>
        <w:tc>
          <w:tcPr>
            <w:tcW w:w="1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8ED3A" w14:textId="12D7484D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Коды классификации расходов</w:t>
            </w:r>
          </w:p>
          <w:p w14:paraId="5881784D" w14:textId="77777777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бюджета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FE95" w14:textId="04FFE55D" w:rsidR="007409CF" w:rsidRPr="00DB4085" w:rsidRDefault="007409CF" w:rsidP="00A946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 xml:space="preserve">Сумма на </w:t>
            </w:r>
            <w:r w:rsidR="00A946B9">
              <w:rPr>
                <w:sz w:val="24"/>
                <w:szCs w:val="24"/>
              </w:rPr>
              <w:t xml:space="preserve">2026 </w:t>
            </w:r>
            <w:r w:rsidRPr="00DB4085">
              <w:rPr>
                <w:sz w:val="24"/>
                <w:szCs w:val="24"/>
              </w:rPr>
              <w:t>год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1E09" w14:textId="1C567B7D" w:rsidR="007409CF" w:rsidRPr="00DB4085" w:rsidRDefault="007409CF" w:rsidP="00A946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 xml:space="preserve">Сумма на </w:t>
            </w:r>
            <w:r w:rsidR="00A946B9">
              <w:rPr>
                <w:sz w:val="24"/>
                <w:szCs w:val="24"/>
              </w:rPr>
              <w:t xml:space="preserve">2027 </w:t>
            </w:r>
            <w:r w:rsidRPr="00DB4085">
              <w:rPr>
                <w:sz w:val="24"/>
                <w:szCs w:val="24"/>
              </w:rPr>
              <w:t>год</w:t>
            </w:r>
          </w:p>
        </w:tc>
      </w:tr>
      <w:tr w:rsidR="00A946B9" w:rsidRPr="00DB4085" w14:paraId="2D99ABC2" w14:textId="77777777" w:rsidTr="00A946B9">
        <w:trPr>
          <w:trHeight w:val="1281"/>
          <w:tblHeader/>
        </w:trPr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D04F" w14:textId="77777777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53CA4" w14:textId="77777777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44688" w14:textId="179569AA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Раз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дел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298EA" w14:textId="77777777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Под-раздел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103C0" w14:textId="25EF1960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Це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ле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вая ста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тья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9C62D" w14:textId="77777777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Вид расходов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75A0" w14:textId="77777777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EECD" w14:textId="4C1E2D2A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в том числе сред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ства выше-</w:t>
            </w:r>
          </w:p>
          <w:p w14:paraId="3B8AFD99" w14:textId="5627B15E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стоя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щих бюд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же-</w:t>
            </w:r>
          </w:p>
          <w:p w14:paraId="5E2FA93A" w14:textId="77777777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тов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FA3F" w14:textId="77777777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Всего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341D" w14:textId="77777777" w:rsidR="00D06C54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в том числе сред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ства выше-стоя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щих бюд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же-</w:t>
            </w:r>
          </w:p>
          <w:p w14:paraId="276A21A6" w14:textId="56CF8293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тов</w:t>
            </w:r>
          </w:p>
        </w:tc>
      </w:tr>
      <w:tr w:rsidR="00A946B9" w:rsidRPr="00DB4085" w14:paraId="6E605845" w14:textId="77777777" w:rsidTr="00A946B9">
        <w:trPr>
          <w:trHeight w:val="21"/>
          <w:tblHeader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EBC4" w14:textId="77777777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7CA8C" w14:textId="77777777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21895" w14:textId="77777777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5B6B0" w14:textId="77777777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4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5E5F" w14:textId="77777777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3396" w14:textId="77777777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2C97F" w14:textId="77777777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8FC55" w14:textId="77777777"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8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511A2" w14:textId="67FD7FD2" w:rsidR="007409CF" w:rsidRPr="00DB4085" w:rsidRDefault="00382533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25C01" w14:textId="204DB4AF" w:rsidR="007409CF" w:rsidRPr="00DB4085" w:rsidRDefault="00382533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D7BEE" w:rsidRPr="00DB4085" w14:paraId="6A48BDE9" w14:textId="77777777" w:rsidTr="002D7BEE">
        <w:trPr>
          <w:trHeight w:val="21"/>
          <w:tblHeader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3AF8" w14:textId="453E0CA1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DDEC9" w14:textId="787765C2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1BA3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8A2AF" w14:textId="1787CB8D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5D477" w14:textId="4F988E4E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4983E" w14:textId="2A981503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17982" w14:textId="276AE34A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F5B27" w14:textId="40D8556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6501</w:t>
            </w:r>
            <w:r w:rsidRPr="00A61843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8A270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C702A" w14:textId="00B24C40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6579,3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7CE0D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D7BEE" w:rsidRPr="00DB4085" w14:paraId="4F345834" w14:textId="77777777" w:rsidTr="002D7BEE">
        <w:trPr>
          <w:trHeight w:val="21"/>
          <w:tblHeader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65B3" w14:textId="2628B11D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«Функционирование высшего должностного лица субъекта Российской Федерации и местного самоуправления»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04823" w14:textId="021F606F" w:rsidR="002D7BEE" w:rsidRPr="00EC1BA3" w:rsidRDefault="002D7BEE" w:rsidP="0038253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4772C">
              <w:rPr>
                <w:sz w:val="24"/>
                <w:szCs w:val="24"/>
              </w:rPr>
              <w:t>802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C44D3" w14:textId="08C32CF6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931E3" w14:textId="42A09A68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BA623" w14:textId="26506BBA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0000020300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149EE" w14:textId="764194F6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121,122,129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E18A9" w14:textId="300BD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645,6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4E622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D7EEB" w14:textId="24D58E0C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645,6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ACBAD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D7BEE" w:rsidRPr="00DB4085" w14:paraId="5D11231F" w14:textId="77777777" w:rsidTr="002D7BEE">
        <w:trPr>
          <w:trHeight w:val="21"/>
          <w:tblHeader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F8EE" w14:textId="757D43BC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«Функционирование законодательных (представительных) органов государственной власти и представительных органов муниципальных образований»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AB421" w14:textId="619C7D94" w:rsidR="002D7BEE" w:rsidRPr="00B4772C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772C">
              <w:rPr>
                <w:sz w:val="24"/>
                <w:szCs w:val="24"/>
              </w:rPr>
              <w:t>802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D1E98" w14:textId="4B8A8163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B876F" w14:textId="1B929F04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77B79" w14:textId="62EB0D14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0000021100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8BC1A" w14:textId="6E61B40B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527E8" w14:textId="5FD78D02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82,8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8CFC9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8506D" w14:textId="1DCD846B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82,6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2298F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D7BEE" w:rsidRPr="00DB4085" w14:paraId="05DC3828" w14:textId="77777777" w:rsidTr="002D7BEE">
        <w:trPr>
          <w:trHeight w:val="21"/>
          <w:tblHeader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53BD" w14:textId="6C62FFF7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lastRenderedPageBreak/>
              <w:t>«Функционирование местных администраций»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D5839" w14:textId="2D0291BB" w:rsidR="002D7BEE" w:rsidRPr="00B4772C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772C">
              <w:rPr>
                <w:sz w:val="24"/>
                <w:szCs w:val="24"/>
              </w:rPr>
              <w:t>802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E3F07" w14:textId="569D7518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4AB7E" w14:textId="71A20277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3A560" w14:textId="6F458CE2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0000020400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C3698" w14:textId="5A3AAB78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121,122,129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737CA" w14:textId="7A20411E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850,8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420AB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60341" w14:textId="5531D8C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850,8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7CB3A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D7BEE" w:rsidRPr="00DB4085" w14:paraId="3C10BAA1" w14:textId="77777777" w:rsidTr="002D7BEE">
        <w:trPr>
          <w:trHeight w:val="21"/>
          <w:tblHeader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7299" w14:textId="68D482BC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переданные полномочия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CFE3E" w14:textId="3BA854BE" w:rsidR="002D7BEE" w:rsidRPr="00B4772C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772C">
              <w:rPr>
                <w:sz w:val="24"/>
                <w:szCs w:val="24"/>
              </w:rPr>
              <w:t>802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2863D" w14:textId="43C7CCD2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4936C" w14:textId="63097F49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87817" w14:textId="7E64FC0A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0000079207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3ECBD" w14:textId="03261AC0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DD518" w14:textId="3C92D7D0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4C9AC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977B2" w14:textId="2B585420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1A195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D7BEE" w:rsidRPr="00DB4085" w14:paraId="2D2CABA2" w14:textId="77777777" w:rsidTr="002D7BEE">
        <w:trPr>
          <w:trHeight w:val="21"/>
          <w:tblHeader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475E" w14:textId="25C12219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«Другие общегосударственные вопросы»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2A387" w14:textId="7D45CE0E" w:rsidR="002D7BEE" w:rsidRPr="00B4772C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772C">
              <w:rPr>
                <w:sz w:val="24"/>
                <w:szCs w:val="24"/>
              </w:rPr>
              <w:t>802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83A16" w14:textId="79FED908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93D7E" w14:textId="40D9021D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8BE65" w14:textId="6032F643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0000092300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D2EAA" w14:textId="1E1E5F7A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0"/>
              </w:rPr>
              <w:t>111, 119,242, 244, 851,852,853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40C71" w14:textId="623D13D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492</w:t>
            </w:r>
            <w:r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E3F57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0C2DA" w14:textId="74B7C1B3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FDB4B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D7BEE" w:rsidRPr="00DB4085" w14:paraId="5E150AA7" w14:textId="77777777" w:rsidTr="002D7BEE">
        <w:trPr>
          <w:trHeight w:val="21"/>
          <w:tblHeader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E10D" w14:textId="6846873A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«Национальная оборона»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78C42" w14:textId="74BE9EBF" w:rsidR="002D7BEE" w:rsidRPr="00B4772C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1BA3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CA655" w14:textId="4FDD0E0E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5C326" w14:textId="6E7114E9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C7275" w14:textId="033C2915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FAA7A" w14:textId="3600B69D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BD818" w14:textId="144FE83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318,5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DFF64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B5DBF" w14:textId="2CCB6E64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318,5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827A1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D7BEE" w:rsidRPr="00DB4085" w14:paraId="669B2D94" w14:textId="77777777" w:rsidTr="002D7BEE">
        <w:trPr>
          <w:trHeight w:val="21"/>
          <w:tblHeader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F058" w14:textId="6A306360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«Мобилизационная и вневойсковая  подготовка»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B6245" w14:textId="5D614732" w:rsidR="002D7BEE" w:rsidRPr="00EC1BA3" w:rsidRDefault="002D7BEE" w:rsidP="0038253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4772C">
              <w:rPr>
                <w:sz w:val="24"/>
                <w:szCs w:val="24"/>
              </w:rPr>
              <w:t>802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5C61B" w14:textId="77F52386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E003B" w14:textId="1260CE22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A618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BAC2E" w14:textId="26D0AAF8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0000051180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924E6" w14:textId="2E3BC3E9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94A44" w14:textId="1631B2EE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318,5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3142E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9FDC2" w14:textId="02AA0D65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318,5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8B52D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D7BEE" w:rsidRPr="00DB4085" w14:paraId="5A1AFA6F" w14:textId="77777777" w:rsidTr="002D7BEE">
        <w:trPr>
          <w:trHeight w:val="21"/>
          <w:tblHeader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A5AF" w14:textId="58064D90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0FB46" w14:textId="04DA73F8" w:rsidR="002D7BEE" w:rsidRPr="00B4772C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1BA3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477F6" w14:textId="4B9F9EBA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ACF71" w14:textId="459910CC" w:rsidR="002D7BEE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4E8F0" w14:textId="1C264A0A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8EC38" w14:textId="03F312A4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B008E" w14:textId="1597AD02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103C1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9D77C" w14:textId="6A53AA5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C77C1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D7BEE" w:rsidRPr="00DB4085" w14:paraId="1DDE4961" w14:textId="77777777" w:rsidTr="002D7BEE">
        <w:trPr>
          <w:trHeight w:val="21"/>
          <w:tblHeader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25DB" w14:textId="73B1C682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«Обеспечение пожарной безопасности»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CEE8A" w14:textId="061952E1" w:rsidR="002D7BEE" w:rsidRPr="00EC1BA3" w:rsidRDefault="002D7BEE" w:rsidP="0038253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4772C">
              <w:rPr>
                <w:sz w:val="24"/>
                <w:szCs w:val="24"/>
              </w:rPr>
              <w:t>802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815E0" w14:textId="148D39B6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C0206" w14:textId="08EBC8E5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67D3E" w14:textId="5886C17F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0000021801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F7DED" w14:textId="44BA09D7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ED519" w14:textId="604F7E08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1FE6B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A1CA6" w14:textId="62C8884E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9D49D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D7BEE" w:rsidRPr="00DB4085" w14:paraId="1404C21C" w14:textId="77777777" w:rsidTr="002D7BEE">
        <w:trPr>
          <w:trHeight w:val="21"/>
          <w:tblHeader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EA7D" w14:textId="15976EF0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Ликвидация ЧС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C8EA2" w14:textId="6D879A97" w:rsidR="002D7BEE" w:rsidRPr="00B4772C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1BA3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8B2CC" w14:textId="064295E9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FFCB4" w14:textId="437DB348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E2887" w14:textId="4853AE5E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5CA83" w14:textId="4D55247D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70418" w14:textId="59E8481A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4D3F9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4EDB1" w14:textId="3067BF91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F9144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D7BEE" w:rsidRPr="00DB4085" w14:paraId="59799B19" w14:textId="77777777" w:rsidTr="002D7BEE">
        <w:trPr>
          <w:trHeight w:val="21"/>
          <w:tblHeader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7363" w14:textId="293FE7A0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Ликвидация ЧС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161F8" w14:textId="13A59AED" w:rsidR="002D7BEE" w:rsidRPr="00EC1BA3" w:rsidRDefault="002D7BEE" w:rsidP="0038253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4772C">
              <w:rPr>
                <w:sz w:val="24"/>
                <w:szCs w:val="24"/>
              </w:rPr>
              <w:t>802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87276" w14:textId="5335399B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ED03" w14:textId="3BEFE266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06541" w14:textId="7CCD3CE4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0000021801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94E4C" w14:textId="68A5EEDC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D91BA" w14:textId="3CE10139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C576D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2B5AF" w14:textId="2FDEBA21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0C02F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D7BEE" w:rsidRPr="00DB4085" w14:paraId="75781035" w14:textId="77777777" w:rsidTr="002D7BEE">
        <w:trPr>
          <w:trHeight w:val="21"/>
          <w:tblHeader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71F0" w14:textId="1A12BB2A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«Образование»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BD8B6" w14:textId="5BA3021D" w:rsidR="002D7BEE" w:rsidRPr="00B4772C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1BA3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56D66" w14:textId="1794F3CB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2AD23" w14:textId="485983BE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8CB56" w14:textId="2D1FF76D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DA837" w14:textId="3E63DD8D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B1721" w14:textId="45124CF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279,7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31BF6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49771" w14:textId="60C65660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276,7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29342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D7BEE" w:rsidRPr="00DB4085" w14:paraId="7A78A989" w14:textId="77777777" w:rsidTr="002D7BEE">
        <w:trPr>
          <w:trHeight w:val="21"/>
          <w:tblHeader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62F7" w14:textId="020CD333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«Молодежная политика и оздоровление детей»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A96BD" w14:textId="410F0AB1" w:rsidR="002D7BEE" w:rsidRPr="00EC1BA3" w:rsidRDefault="002D7BEE" w:rsidP="0038253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4772C">
              <w:rPr>
                <w:sz w:val="24"/>
                <w:szCs w:val="24"/>
              </w:rPr>
              <w:t>802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5B7FC" w14:textId="791A06DC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02AE5" w14:textId="76861F9A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A5FB1" w14:textId="1277568D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0000043101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5F499" w14:textId="07401F97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111,119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56F9D" w14:textId="56F48BC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279,7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7D8AB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FCA8C" w14:textId="13A23F58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276,7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A4010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D7BEE" w:rsidRPr="00DB4085" w14:paraId="4259B9F5" w14:textId="77777777" w:rsidTr="002D7BEE">
        <w:trPr>
          <w:trHeight w:val="21"/>
          <w:tblHeader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6A71" w14:textId="073FD0F0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E2F9D" w14:textId="363F2E00" w:rsidR="002D7BEE" w:rsidRPr="00B4772C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1BA3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58D92" w14:textId="30D49349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51DD6" w14:textId="662336D4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68811" w14:textId="6FFB3EA6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EA82D" w14:textId="149F6C21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6A26F" w14:textId="537E5740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25F3C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C2B48" w14:textId="7F405388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A61843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5429F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D7BEE" w:rsidRPr="00DB4085" w14:paraId="3F411FEE" w14:textId="77777777" w:rsidTr="002D7BEE">
        <w:trPr>
          <w:trHeight w:val="21"/>
          <w:tblHeader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FD8D" w14:textId="4072B3D2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C1584" w14:textId="0B694846" w:rsidR="002D7BEE" w:rsidRPr="00EC1BA3" w:rsidRDefault="002D7BEE" w:rsidP="0038253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4772C">
              <w:rPr>
                <w:sz w:val="24"/>
                <w:szCs w:val="24"/>
              </w:rPr>
              <w:t>802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23635" w14:textId="610655C2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64D25" w14:textId="4B14D362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A5FA1" w14:textId="78FE439E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0000070050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37F7F" w14:textId="4D750F9D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F2D70" w14:textId="034B2CF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EF6A7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9641F" w14:textId="3CB7EE56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2D20E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D7BEE" w:rsidRPr="00DB4085" w14:paraId="700866AD" w14:textId="77777777" w:rsidTr="002D7BEE">
        <w:trPr>
          <w:trHeight w:val="21"/>
          <w:tblHeader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6F42" w14:textId="0D57E5B3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«Социальная политика»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41EAE" w14:textId="0013B868" w:rsidR="002D7BEE" w:rsidRPr="00B4772C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1BA3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9BBAC" w14:textId="0F961FFD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193BE" w14:textId="0D55D4DA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DCD32" w14:textId="30D36936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5C398" w14:textId="3977FEE0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D5C30" w14:textId="45431BC6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244,3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6593A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A0454" w14:textId="4CF0F150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4C077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D7BEE" w:rsidRPr="00DB4085" w14:paraId="6B9DDE94" w14:textId="77777777" w:rsidTr="002D7BEE">
        <w:trPr>
          <w:trHeight w:val="21"/>
          <w:tblHeader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3067" w14:textId="2270D6D1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«Пенсионное обеспечение» (Доплата к пенсии)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99931" w14:textId="5DEDDDED" w:rsidR="002D7BEE" w:rsidRPr="00EC1BA3" w:rsidRDefault="002D7BEE" w:rsidP="0038253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4772C">
              <w:rPr>
                <w:sz w:val="24"/>
                <w:szCs w:val="24"/>
              </w:rPr>
              <w:t>802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6A1FF" w14:textId="0967AA50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1B27E" w14:textId="68FD710A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9532F" w14:textId="5DE66C64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0000049101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8E986" w14:textId="6BD91769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37D0B" w14:textId="5D5B3FD2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244,3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0CDC9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37A1B" w14:textId="3BD17513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0085D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D7BEE" w:rsidRPr="00DB4085" w14:paraId="24E25B4B" w14:textId="77777777" w:rsidTr="002D7BEE">
        <w:trPr>
          <w:trHeight w:val="21"/>
          <w:tblHeader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102B" w14:textId="1AD5257D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Полномочия по внешнему муниципальному финансовому контролю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E1251" w14:textId="7E0BECB2" w:rsidR="002D7BEE" w:rsidRPr="00B4772C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1BA3"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19F51" w14:textId="2A846306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9C3DD" w14:textId="33D7A87C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BBC2C" w14:textId="73676593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0000052106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E9103" w14:textId="60B0B202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E26AA" w14:textId="3ABB366F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E03EC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96F78" w14:textId="2A3B906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6164C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D7BEE" w:rsidRPr="00DB4085" w14:paraId="176C607E" w14:textId="77777777" w:rsidTr="002D7BEE">
        <w:trPr>
          <w:trHeight w:val="21"/>
          <w:tblHeader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577D" w14:textId="33BE7FE4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3D83" w14:textId="77777777" w:rsidR="002D7BEE" w:rsidRPr="00EC1BA3" w:rsidRDefault="002D7BEE" w:rsidP="0038253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8A207" w14:textId="2E3D178F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CE5C6" w14:textId="78BD9898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7A0BD" w14:textId="1C9402A5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E5B42" w14:textId="75363E7E" w:rsidR="002D7BEE" w:rsidRPr="00A61843" w:rsidRDefault="002D7BEE" w:rsidP="0038253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FE2B3" w14:textId="7409838C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7392,0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899E8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551EB" w14:textId="38C8D05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1843">
              <w:rPr>
                <w:b/>
                <w:bCs/>
                <w:color w:val="000000"/>
                <w:sz w:val="24"/>
                <w:szCs w:val="24"/>
              </w:rPr>
              <w:t>7179,5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4743E" w14:textId="77777777" w:rsidR="002D7BEE" w:rsidRPr="00DB4085" w:rsidRDefault="002D7BEE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03AA70C9" w14:textId="77777777" w:rsidR="007409CF" w:rsidRPr="00675D08" w:rsidRDefault="007409CF" w:rsidP="00590E38"/>
    <w:p w14:paraId="3CB57A07" w14:textId="77777777" w:rsidR="007409CF" w:rsidRDefault="007409CF" w:rsidP="00590E38"/>
    <w:p w14:paraId="1917426D" w14:textId="777F23C3" w:rsidR="007409CF" w:rsidRDefault="007409CF" w:rsidP="00590E38"/>
    <w:p w14:paraId="56699ED0" w14:textId="77777777" w:rsidR="00642C71" w:rsidRDefault="00642C71" w:rsidP="00590E38"/>
    <w:p w14:paraId="2CFE749F" w14:textId="77777777" w:rsidR="00642C71" w:rsidRDefault="00642C71" w:rsidP="00590E38"/>
    <w:p w14:paraId="102DB647" w14:textId="795836A5" w:rsidR="00DA086D" w:rsidRDefault="00DA086D" w:rsidP="00590E38"/>
    <w:p w14:paraId="3E896F1A" w14:textId="1D8F4FC0" w:rsidR="007409CF" w:rsidRDefault="007409CF" w:rsidP="007409CF">
      <w:pPr>
        <w:jc w:val="right"/>
        <w:rPr>
          <w:szCs w:val="28"/>
        </w:rPr>
      </w:pPr>
      <w:r w:rsidRPr="00BE005C">
        <w:rPr>
          <w:szCs w:val="28"/>
        </w:rPr>
        <w:t>Приложение № </w:t>
      </w:r>
      <w:r w:rsidR="00C51012">
        <w:rPr>
          <w:szCs w:val="28"/>
        </w:rPr>
        <w:t>15</w:t>
      </w:r>
    </w:p>
    <w:p w14:paraId="33768923" w14:textId="77777777" w:rsidR="008C6957" w:rsidRPr="008C6957" w:rsidRDefault="008C6957" w:rsidP="008C6957">
      <w:pPr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 w:rsidRPr="00E8435D">
        <w:rPr>
          <w:szCs w:val="28"/>
        </w:rPr>
        <w:t xml:space="preserve">ешению </w:t>
      </w:r>
      <w:r w:rsidRPr="008C6957">
        <w:rPr>
          <w:szCs w:val="28"/>
        </w:rPr>
        <w:t xml:space="preserve">Совета </w:t>
      </w:r>
    </w:p>
    <w:p w14:paraId="6577E532" w14:textId="77777777" w:rsidR="008C6957" w:rsidRPr="008C6957" w:rsidRDefault="008C6957" w:rsidP="008C6957">
      <w:pPr>
        <w:jc w:val="right"/>
        <w:rPr>
          <w:szCs w:val="28"/>
        </w:rPr>
      </w:pPr>
      <w:r w:rsidRPr="008C6957">
        <w:rPr>
          <w:szCs w:val="28"/>
        </w:rPr>
        <w:t>сельского поселения «Токчин»</w:t>
      </w:r>
    </w:p>
    <w:p w14:paraId="0BC8F34E" w14:textId="0BF61B5D" w:rsidR="007409CF" w:rsidRPr="00E8435D" w:rsidRDefault="007409CF" w:rsidP="007409CF">
      <w:pPr>
        <w:jc w:val="right"/>
        <w:rPr>
          <w:szCs w:val="28"/>
        </w:rPr>
      </w:pPr>
      <w:r w:rsidRPr="00E8435D">
        <w:rPr>
          <w:szCs w:val="28"/>
        </w:rPr>
        <w:t>от___________№__________</w:t>
      </w:r>
    </w:p>
    <w:p w14:paraId="372ABC32" w14:textId="77777777" w:rsidR="007409CF" w:rsidRDefault="007409CF" w:rsidP="007409CF">
      <w:pPr>
        <w:ind w:firstLine="709"/>
        <w:jc w:val="right"/>
        <w:rPr>
          <w:szCs w:val="28"/>
        </w:rPr>
      </w:pPr>
    </w:p>
    <w:p w14:paraId="460DC0C8" w14:textId="77777777" w:rsidR="007409CF" w:rsidRPr="00127EF9" w:rsidRDefault="007409CF" w:rsidP="002E08F4">
      <w:pPr>
        <w:ind w:firstLine="0"/>
        <w:jc w:val="center"/>
        <w:rPr>
          <w:szCs w:val="28"/>
        </w:rPr>
      </w:pPr>
      <w:r w:rsidRPr="00127EF9">
        <w:rPr>
          <w:szCs w:val="28"/>
        </w:rPr>
        <w:t>Программа муниципальных внутренних заимствований</w:t>
      </w:r>
    </w:p>
    <w:p w14:paraId="18A97FFE" w14:textId="5BE77050" w:rsidR="007409CF" w:rsidRDefault="00AD2BFE" w:rsidP="00AD2BFE">
      <w:pPr>
        <w:rPr>
          <w:i/>
          <w:szCs w:val="28"/>
        </w:rPr>
      </w:pPr>
      <w:r>
        <w:rPr>
          <w:szCs w:val="28"/>
        </w:rPr>
        <w:t xml:space="preserve">       </w:t>
      </w:r>
      <w:r w:rsidR="007409CF" w:rsidRPr="00127EF9">
        <w:rPr>
          <w:szCs w:val="28"/>
        </w:rPr>
        <w:t xml:space="preserve"> </w:t>
      </w:r>
      <w:r w:rsidR="002B24BD" w:rsidRPr="00BD019E">
        <w:rPr>
          <w:szCs w:val="24"/>
        </w:rPr>
        <w:t>сельского поселения</w:t>
      </w:r>
      <w:r w:rsidR="002B24BD">
        <w:rPr>
          <w:szCs w:val="28"/>
        </w:rPr>
        <w:t xml:space="preserve"> «Токчин»</w:t>
      </w:r>
    </w:p>
    <w:p w14:paraId="399FE3C1" w14:textId="3B1DA98C" w:rsidR="007409CF" w:rsidRPr="00127EF9" w:rsidRDefault="007409CF" w:rsidP="002E08F4">
      <w:pPr>
        <w:ind w:firstLine="0"/>
        <w:jc w:val="center"/>
        <w:rPr>
          <w:szCs w:val="28"/>
        </w:rPr>
      </w:pPr>
      <w:r w:rsidRPr="00127EF9">
        <w:rPr>
          <w:szCs w:val="28"/>
        </w:rPr>
        <w:t xml:space="preserve">на </w:t>
      </w:r>
      <w:r w:rsidR="002B24BD">
        <w:rPr>
          <w:szCs w:val="28"/>
        </w:rPr>
        <w:t>2025</w:t>
      </w:r>
      <w:r w:rsidRPr="00127EF9">
        <w:rPr>
          <w:szCs w:val="28"/>
        </w:rPr>
        <w:t xml:space="preserve"> год</w:t>
      </w:r>
    </w:p>
    <w:p w14:paraId="45F12A98" w14:textId="77777777" w:rsidR="007409CF" w:rsidRPr="00127EF9" w:rsidRDefault="007409CF" w:rsidP="007409CF">
      <w:pPr>
        <w:rPr>
          <w:szCs w:val="28"/>
        </w:rPr>
      </w:pPr>
    </w:p>
    <w:p w14:paraId="4FFBEDFF" w14:textId="77777777" w:rsidR="007409CF" w:rsidRPr="00942FC2" w:rsidRDefault="007409CF" w:rsidP="002E08F4">
      <w:pPr>
        <w:keepNext/>
        <w:jc w:val="right"/>
        <w:rPr>
          <w:szCs w:val="28"/>
        </w:rPr>
      </w:pPr>
      <w:r w:rsidRPr="00942FC2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2716"/>
        <w:gridCol w:w="2094"/>
        <w:gridCol w:w="1964"/>
        <w:gridCol w:w="2094"/>
      </w:tblGrid>
      <w:tr w:rsidR="007409CF" w:rsidRPr="00127EF9" w14:paraId="4088FB43" w14:textId="77777777" w:rsidTr="002B24BD">
        <w:trPr>
          <w:trHeight w:val="685"/>
          <w:tblHeader/>
        </w:trPr>
        <w:tc>
          <w:tcPr>
            <w:tcW w:w="367" w:type="pct"/>
            <w:vAlign w:val="center"/>
          </w:tcPr>
          <w:p w14:paraId="0EE6353E" w14:textId="77777777"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27EF9">
              <w:rPr>
                <w:szCs w:val="28"/>
              </w:rPr>
              <w:t>№ п/п</w:t>
            </w:r>
          </w:p>
        </w:tc>
        <w:tc>
          <w:tcPr>
            <w:tcW w:w="1419" w:type="pct"/>
            <w:vAlign w:val="center"/>
          </w:tcPr>
          <w:p w14:paraId="30954AB0" w14:textId="77777777"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27EF9">
              <w:rPr>
                <w:szCs w:val="28"/>
              </w:rPr>
              <w:t xml:space="preserve">Виды </w:t>
            </w:r>
            <w:r w:rsidRPr="00942FC2">
              <w:rPr>
                <w:szCs w:val="28"/>
              </w:rPr>
              <w:t>долговых обязательств</w:t>
            </w:r>
          </w:p>
        </w:tc>
        <w:tc>
          <w:tcPr>
            <w:tcW w:w="1094" w:type="pct"/>
            <w:vAlign w:val="center"/>
          </w:tcPr>
          <w:p w14:paraId="6A5F207F" w14:textId="7210AE0B"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27EF9">
              <w:rPr>
                <w:szCs w:val="28"/>
              </w:rPr>
              <w:t>Объ</w:t>
            </w:r>
            <w:r w:rsidR="00FB51D1">
              <w:rPr>
                <w:szCs w:val="28"/>
              </w:rPr>
              <w:t>е</w:t>
            </w:r>
            <w:r w:rsidRPr="00127EF9">
              <w:rPr>
                <w:szCs w:val="28"/>
              </w:rPr>
              <w:t>м</w:t>
            </w:r>
            <w:r>
              <w:rPr>
                <w:szCs w:val="28"/>
              </w:rPr>
              <w:t xml:space="preserve"> </w:t>
            </w:r>
            <w:r w:rsidRPr="00767922">
              <w:rPr>
                <w:szCs w:val="28"/>
              </w:rPr>
              <w:t>привлечения средств в бюджет</w:t>
            </w:r>
          </w:p>
        </w:tc>
        <w:tc>
          <w:tcPr>
            <w:tcW w:w="1026" w:type="pct"/>
            <w:vAlign w:val="center"/>
          </w:tcPr>
          <w:p w14:paraId="5E6E8AD1" w14:textId="181B83DA"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67922">
              <w:rPr>
                <w:szCs w:val="28"/>
              </w:rPr>
              <w:t>бъем погашения</w:t>
            </w:r>
            <w:r>
              <w:rPr>
                <w:szCs w:val="28"/>
              </w:rPr>
              <w:t xml:space="preserve"> </w:t>
            </w:r>
            <w:r w:rsidRPr="00942FC2">
              <w:rPr>
                <w:szCs w:val="28"/>
              </w:rPr>
              <w:t>долговых обязательств</w:t>
            </w:r>
          </w:p>
        </w:tc>
        <w:tc>
          <w:tcPr>
            <w:tcW w:w="1094" w:type="pct"/>
            <w:vAlign w:val="center"/>
          </w:tcPr>
          <w:p w14:paraId="51D0563B" w14:textId="77777777" w:rsidR="007409CF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942FC2">
              <w:rPr>
                <w:szCs w:val="28"/>
              </w:rPr>
              <w:t>редельные сроки погашения долговых обязательств</w:t>
            </w:r>
          </w:p>
        </w:tc>
      </w:tr>
      <w:tr w:rsidR="007409CF" w:rsidRPr="00127EF9" w14:paraId="3FF15ECC" w14:textId="77777777" w:rsidTr="002B24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  <w:tblHeader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0D68" w14:textId="77777777"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4757" w14:textId="77777777"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B869" w14:textId="77777777"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6BE3" w14:textId="77777777"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B1D7" w14:textId="77777777"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B24BD" w:rsidRPr="00127EF9" w14:paraId="202EE0C4" w14:textId="77777777" w:rsidTr="007829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4"/>
          <w:tblHeader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E971" w14:textId="5EF3B93F" w:rsidR="002B24BD" w:rsidRDefault="002B24BD" w:rsidP="0078293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3D74" w14:textId="77777777" w:rsidR="0078293A" w:rsidRDefault="002B24BD" w:rsidP="0078293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Бюджетные кредиты, привлекаемые от других бюджетов бюджетной системы Российской Федерации:</w:t>
            </w:r>
          </w:p>
          <w:p w14:paraId="5F9A080B" w14:textId="77777777" w:rsidR="0078293A" w:rsidRDefault="0078293A" w:rsidP="0078293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объем привлечения</w:t>
            </w:r>
          </w:p>
          <w:p w14:paraId="363E4F9F" w14:textId="0E94BD63" w:rsidR="002B24BD" w:rsidRDefault="0078293A" w:rsidP="0078293A">
            <w:pPr>
              <w:spacing w:line="240" w:lineRule="auto"/>
              <w:jc w:val="left"/>
              <w:rPr>
                <w:szCs w:val="28"/>
              </w:rPr>
            </w:pPr>
            <w:r>
              <w:rPr>
                <w:color w:val="000000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149C0" w14:textId="70FD432B" w:rsidR="002B24BD" w:rsidRDefault="0078293A" w:rsidP="0078293A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70D0F" w14:textId="509B4D9C" w:rsidR="002B24BD" w:rsidRDefault="0078293A" w:rsidP="0078293A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EF23" w14:textId="34471E2E" w:rsidR="002B24BD" w:rsidRDefault="002B24BD" w:rsidP="002B24BD">
            <w:pPr>
              <w:spacing w:line="240" w:lineRule="auto"/>
              <w:ind w:firstLine="0"/>
              <w:rPr>
                <w:szCs w:val="28"/>
              </w:rPr>
            </w:pPr>
          </w:p>
        </w:tc>
      </w:tr>
    </w:tbl>
    <w:p w14:paraId="29CE7BD9" w14:textId="77777777" w:rsidR="007409CF" w:rsidRPr="00127EF9" w:rsidRDefault="007409CF" w:rsidP="002E08F4"/>
    <w:p w14:paraId="7171EF19" w14:textId="77777777" w:rsidR="007409CF" w:rsidRDefault="007409CF" w:rsidP="002E08F4"/>
    <w:p w14:paraId="3AEE85EC" w14:textId="0F6475EE" w:rsidR="007409CF" w:rsidRDefault="007409CF" w:rsidP="002E08F4"/>
    <w:p w14:paraId="1C0CF006" w14:textId="61C6494D" w:rsidR="00AD2BFE" w:rsidRDefault="00AD2BFE" w:rsidP="002E08F4"/>
    <w:p w14:paraId="0EF6F70D" w14:textId="3A446E44" w:rsidR="00AD2BFE" w:rsidRDefault="00AD2BFE" w:rsidP="002E08F4"/>
    <w:p w14:paraId="6E46EB8F" w14:textId="1291FAEB" w:rsidR="00AD2BFE" w:rsidRDefault="00AD2BFE" w:rsidP="002E08F4"/>
    <w:p w14:paraId="0553D7D3" w14:textId="5E03FCF9" w:rsidR="00AD2BFE" w:rsidRDefault="00AD2BFE" w:rsidP="002E08F4"/>
    <w:p w14:paraId="5A0CBB77" w14:textId="3B4AE35B" w:rsidR="00AD2BFE" w:rsidRDefault="00AD2BFE" w:rsidP="002E08F4"/>
    <w:p w14:paraId="7620556C" w14:textId="17D91F55" w:rsidR="007409CF" w:rsidRDefault="007409CF" w:rsidP="007409CF">
      <w:pPr>
        <w:jc w:val="right"/>
        <w:rPr>
          <w:szCs w:val="28"/>
        </w:rPr>
      </w:pPr>
      <w:r w:rsidRPr="00BE005C">
        <w:rPr>
          <w:szCs w:val="28"/>
        </w:rPr>
        <w:t>Приложение № </w:t>
      </w:r>
      <w:r w:rsidR="00C51012">
        <w:rPr>
          <w:szCs w:val="28"/>
        </w:rPr>
        <w:t>16</w:t>
      </w:r>
    </w:p>
    <w:p w14:paraId="43A09511" w14:textId="77777777" w:rsidR="008C6957" w:rsidRPr="008C6957" w:rsidRDefault="008C6957" w:rsidP="008C6957">
      <w:pPr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 w:rsidRPr="00E8435D">
        <w:rPr>
          <w:szCs w:val="28"/>
        </w:rPr>
        <w:t xml:space="preserve">ешению </w:t>
      </w:r>
      <w:r w:rsidRPr="008C6957">
        <w:rPr>
          <w:szCs w:val="28"/>
        </w:rPr>
        <w:t xml:space="preserve">Совета </w:t>
      </w:r>
    </w:p>
    <w:p w14:paraId="02838838" w14:textId="77777777" w:rsidR="008C6957" w:rsidRPr="008C6957" w:rsidRDefault="008C6957" w:rsidP="008C6957">
      <w:pPr>
        <w:jc w:val="right"/>
        <w:rPr>
          <w:szCs w:val="28"/>
        </w:rPr>
      </w:pPr>
      <w:r w:rsidRPr="008C6957">
        <w:rPr>
          <w:szCs w:val="28"/>
        </w:rPr>
        <w:t>сельского поселения «Токчин»</w:t>
      </w:r>
    </w:p>
    <w:p w14:paraId="376CD3F5" w14:textId="0CC6ACF1" w:rsidR="007409CF" w:rsidRPr="00E8435D" w:rsidRDefault="007409CF" w:rsidP="007409CF">
      <w:pPr>
        <w:jc w:val="right"/>
        <w:rPr>
          <w:szCs w:val="28"/>
        </w:rPr>
      </w:pPr>
      <w:r w:rsidRPr="00E8435D">
        <w:rPr>
          <w:szCs w:val="28"/>
        </w:rPr>
        <w:t>от___________№__________</w:t>
      </w:r>
    </w:p>
    <w:p w14:paraId="650C1D18" w14:textId="77777777" w:rsidR="007409CF" w:rsidRDefault="007409CF" w:rsidP="002E08F4"/>
    <w:p w14:paraId="4D54FEB7" w14:textId="7766D442" w:rsidR="007409CF" w:rsidRDefault="007409CF" w:rsidP="002E08F4">
      <w:pPr>
        <w:ind w:firstLine="0"/>
        <w:jc w:val="center"/>
        <w:rPr>
          <w:szCs w:val="28"/>
        </w:rPr>
      </w:pPr>
      <w:r w:rsidRPr="00127EF9">
        <w:rPr>
          <w:szCs w:val="28"/>
        </w:rPr>
        <w:t xml:space="preserve">Программа муниципальных внутренних заимствований </w:t>
      </w:r>
      <w:r w:rsidR="002B24BD" w:rsidRPr="00BD019E">
        <w:rPr>
          <w:szCs w:val="24"/>
        </w:rPr>
        <w:t>сельского поселения</w:t>
      </w:r>
      <w:r w:rsidR="002B24BD">
        <w:rPr>
          <w:szCs w:val="28"/>
        </w:rPr>
        <w:t xml:space="preserve"> «Токчин» </w:t>
      </w:r>
      <w:r>
        <w:rPr>
          <w:szCs w:val="28"/>
        </w:rPr>
        <w:t xml:space="preserve">на плановый период </w:t>
      </w:r>
    </w:p>
    <w:p w14:paraId="50BC83B4" w14:textId="6133D8F7" w:rsidR="007409CF" w:rsidRPr="00127EF9" w:rsidRDefault="007409CF" w:rsidP="002E08F4">
      <w:pPr>
        <w:ind w:firstLine="0"/>
        <w:jc w:val="center"/>
        <w:rPr>
          <w:szCs w:val="28"/>
        </w:rPr>
      </w:pPr>
      <w:r w:rsidRPr="00127EF9">
        <w:rPr>
          <w:szCs w:val="28"/>
        </w:rPr>
        <w:t xml:space="preserve"> </w:t>
      </w:r>
      <w:r w:rsidR="002B24BD">
        <w:rPr>
          <w:szCs w:val="28"/>
        </w:rPr>
        <w:t xml:space="preserve">2026 </w:t>
      </w:r>
      <w:r>
        <w:rPr>
          <w:szCs w:val="28"/>
        </w:rPr>
        <w:t>и</w:t>
      </w:r>
      <w:r w:rsidRPr="00127EF9">
        <w:rPr>
          <w:szCs w:val="28"/>
        </w:rPr>
        <w:t xml:space="preserve"> </w:t>
      </w:r>
      <w:r w:rsidR="002B24BD">
        <w:rPr>
          <w:szCs w:val="28"/>
        </w:rPr>
        <w:t>2027</w:t>
      </w:r>
      <w:r w:rsidRPr="00127EF9">
        <w:rPr>
          <w:szCs w:val="28"/>
        </w:rPr>
        <w:t xml:space="preserve"> год</w:t>
      </w:r>
      <w:r w:rsidR="00967D9A">
        <w:rPr>
          <w:szCs w:val="28"/>
        </w:rPr>
        <w:t>ов</w:t>
      </w:r>
    </w:p>
    <w:p w14:paraId="6B156655" w14:textId="77777777" w:rsidR="007409CF" w:rsidRPr="00127EF9" w:rsidRDefault="007409CF" w:rsidP="007409CF">
      <w:pPr>
        <w:rPr>
          <w:szCs w:val="28"/>
        </w:rPr>
      </w:pPr>
    </w:p>
    <w:p w14:paraId="2F03B1D5" w14:textId="77777777" w:rsidR="007409CF" w:rsidRPr="00F6425F" w:rsidRDefault="007409CF" w:rsidP="002E08F4">
      <w:pPr>
        <w:keepNext/>
        <w:jc w:val="right"/>
        <w:rPr>
          <w:szCs w:val="28"/>
        </w:rPr>
      </w:pPr>
      <w:r w:rsidRPr="00F6425F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935"/>
        <w:gridCol w:w="1242"/>
        <w:gridCol w:w="1367"/>
        <w:gridCol w:w="1114"/>
        <w:gridCol w:w="1367"/>
        <w:gridCol w:w="2006"/>
      </w:tblGrid>
      <w:tr w:rsidR="007409CF" w:rsidRPr="002E08F4" w14:paraId="20977F0F" w14:textId="77777777" w:rsidTr="0078293A">
        <w:trPr>
          <w:trHeight w:val="70"/>
          <w:tblHeader/>
        </w:trPr>
        <w:tc>
          <w:tcPr>
            <w:tcW w:w="282" w:type="pct"/>
            <w:vMerge w:val="restart"/>
          </w:tcPr>
          <w:p w14:paraId="3BCA0209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№ п/п</w:t>
            </w:r>
          </w:p>
        </w:tc>
        <w:tc>
          <w:tcPr>
            <w:tcW w:w="1011" w:type="pct"/>
            <w:vMerge w:val="restart"/>
            <w:vAlign w:val="center"/>
          </w:tcPr>
          <w:p w14:paraId="4FBCDBF3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362" w:type="pct"/>
            <w:gridSpan w:val="2"/>
            <w:tcBorders>
              <w:bottom w:val="single" w:sz="4" w:space="0" w:color="auto"/>
            </w:tcBorders>
          </w:tcPr>
          <w:p w14:paraId="1B4EDA76" w14:textId="04F1CCEB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Объ</w:t>
            </w:r>
            <w:r w:rsidR="00FB51D1">
              <w:rPr>
                <w:sz w:val="24"/>
                <w:szCs w:val="24"/>
              </w:rPr>
              <w:t>е</w:t>
            </w:r>
            <w:r w:rsidRPr="002E08F4">
              <w:rPr>
                <w:sz w:val="24"/>
                <w:szCs w:val="24"/>
              </w:rPr>
              <w:t>м привлечения средств в бюджет</w:t>
            </w:r>
          </w:p>
        </w:tc>
        <w:tc>
          <w:tcPr>
            <w:tcW w:w="1296" w:type="pct"/>
            <w:gridSpan w:val="2"/>
            <w:tcBorders>
              <w:bottom w:val="single" w:sz="4" w:space="0" w:color="auto"/>
            </w:tcBorders>
          </w:tcPr>
          <w:p w14:paraId="3B1FAAE6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Объем погашения долговых обязательств</w:t>
            </w:r>
          </w:p>
        </w:tc>
        <w:tc>
          <w:tcPr>
            <w:tcW w:w="1049" w:type="pct"/>
            <w:vMerge w:val="restart"/>
          </w:tcPr>
          <w:p w14:paraId="48EBFEB7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Предельные сроки погашения долговых обязательств</w:t>
            </w:r>
          </w:p>
        </w:tc>
      </w:tr>
      <w:tr w:rsidR="007409CF" w:rsidRPr="002E08F4" w14:paraId="2A0651C8" w14:textId="77777777" w:rsidTr="0078293A">
        <w:trPr>
          <w:trHeight w:val="369"/>
          <w:tblHeader/>
        </w:trPr>
        <w:tc>
          <w:tcPr>
            <w:tcW w:w="282" w:type="pct"/>
            <w:vMerge/>
          </w:tcPr>
          <w:p w14:paraId="6EF22E59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pct"/>
            <w:vMerge/>
            <w:vAlign w:val="center"/>
          </w:tcPr>
          <w:p w14:paraId="5BE90C9C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</w:tcPr>
          <w:p w14:paraId="16959551" w14:textId="4ED95481" w:rsidR="007409CF" w:rsidRPr="002E08F4" w:rsidRDefault="007409CF" w:rsidP="007829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 xml:space="preserve">на </w:t>
            </w:r>
            <w:r w:rsidR="0078293A">
              <w:rPr>
                <w:sz w:val="24"/>
                <w:szCs w:val="24"/>
              </w:rPr>
              <w:t>2026</w:t>
            </w:r>
            <w:r w:rsidRPr="002E08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4" w:type="pct"/>
            <w:vAlign w:val="center"/>
          </w:tcPr>
          <w:p w14:paraId="038DF356" w14:textId="45A6A5CD" w:rsidR="007409CF" w:rsidRPr="002E08F4" w:rsidRDefault="007409CF" w:rsidP="007829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 xml:space="preserve">на </w:t>
            </w:r>
            <w:r w:rsidR="0078293A">
              <w:rPr>
                <w:sz w:val="24"/>
                <w:szCs w:val="24"/>
              </w:rPr>
              <w:t>2027</w:t>
            </w:r>
            <w:r w:rsidRPr="002E08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82" w:type="pct"/>
          </w:tcPr>
          <w:p w14:paraId="77BCD27A" w14:textId="460D680C" w:rsidR="007409CF" w:rsidRPr="002E08F4" w:rsidRDefault="007409CF" w:rsidP="007829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 xml:space="preserve">на </w:t>
            </w:r>
            <w:r w:rsidR="0078293A">
              <w:rPr>
                <w:sz w:val="24"/>
                <w:szCs w:val="24"/>
              </w:rPr>
              <w:t>2026</w:t>
            </w:r>
            <w:r w:rsidRPr="002E08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4" w:type="pct"/>
          </w:tcPr>
          <w:p w14:paraId="21E380EB" w14:textId="17D8690B" w:rsidR="007409CF" w:rsidRPr="002E08F4" w:rsidRDefault="007409CF" w:rsidP="007829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 xml:space="preserve">на </w:t>
            </w:r>
            <w:r w:rsidR="0078293A">
              <w:rPr>
                <w:sz w:val="24"/>
                <w:szCs w:val="24"/>
              </w:rPr>
              <w:t>2027</w:t>
            </w:r>
            <w:r w:rsidRPr="002E08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49" w:type="pct"/>
            <w:vMerge/>
          </w:tcPr>
          <w:p w14:paraId="2FD56EBF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409CF" w:rsidRPr="002E08F4" w14:paraId="147CE15B" w14:textId="77777777" w:rsidTr="007829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2891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2461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980D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AD309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CF78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0836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6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BC62" w14:textId="77777777"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7</w:t>
            </w:r>
          </w:p>
        </w:tc>
      </w:tr>
      <w:tr w:rsidR="0078293A" w:rsidRPr="002E08F4" w14:paraId="2325C220" w14:textId="77777777" w:rsidTr="007829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DEBA" w14:textId="31513542" w:rsidR="0078293A" w:rsidRPr="002E08F4" w:rsidRDefault="0078293A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EC50" w14:textId="77777777" w:rsidR="0078293A" w:rsidRDefault="0078293A" w:rsidP="002D7BE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Бюджетные кредиты, привлекаемые от других бюджетов бюджетной системы Российской Федерации:</w:t>
            </w:r>
          </w:p>
          <w:p w14:paraId="079A698B" w14:textId="77777777" w:rsidR="0078293A" w:rsidRDefault="0078293A" w:rsidP="002D7BE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объем привлечения</w:t>
            </w:r>
          </w:p>
          <w:p w14:paraId="01056422" w14:textId="49CFC0FA" w:rsidR="0078293A" w:rsidRPr="002E08F4" w:rsidRDefault="0078293A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F28AB" w14:textId="422B1B99" w:rsidR="0078293A" w:rsidRPr="002E08F4" w:rsidRDefault="0078293A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80A6D" w14:textId="0ACEA230" w:rsidR="0078293A" w:rsidRPr="002E08F4" w:rsidRDefault="0078293A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4E8E3" w14:textId="731D5E62" w:rsidR="0078293A" w:rsidRPr="002E08F4" w:rsidRDefault="0078293A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73EE2" w14:textId="48BAC3F9" w:rsidR="0078293A" w:rsidRPr="002E08F4" w:rsidRDefault="0078293A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25A9" w14:textId="77777777" w:rsidR="0078293A" w:rsidRPr="002E08F4" w:rsidRDefault="0078293A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15DE2D50" w14:textId="77777777" w:rsidR="007409CF" w:rsidRPr="00127EF9" w:rsidRDefault="007409CF" w:rsidP="007409CF">
      <w:pPr>
        <w:rPr>
          <w:szCs w:val="28"/>
        </w:rPr>
      </w:pPr>
    </w:p>
    <w:p w14:paraId="077D13F5" w14:textId="6B4399C4" w:rsidR="007409CF" w:rsidRDefault="007409CF" w:rsidP="007409CF">
      <w:pPr>
        <w:rPr>
          <w:szCs w:val="28"/>
        </w:rPr>
      </w:pPr>
    </w:p>
    <w:p w14:paraId="1B6EE652" w14:textId="4CE55AA8" w:rsidR="00AD2BFE" w:rsidRDefault="00AD2BFE" w:rsidP="007409CF">
      <w:pPr>
        <w:rPr>
          <w:szCs w:val="28"/>
        </w:rPr>
      </w:pPr>
    </w:p>
    <w:p w14:paraId="5521F8A7" w14:textId="77777777" w:rsidR="00FA11BB" w:rsidRDefault="00FA11BB" w:rsidP="007409CF">
      <w:pPr>
        <w:rPr>
          <w:szCs w:val="28"/>
        </w:rPr>
      </w:pPr>
    </w:p>
    <w:p w14:paraId="25D1186F" w14:textId="2FA403E4" w:rsidR="008E2488" w:rsidRDefault="008E2488" w:rsidP="008E2488">
      <w:pPr>
        <w:jc w:val="right"/>
        <w:rPr>
          <w:szCs w:val="28"/>
        </w:rPr>
      </w:pPr>
      <w:r w:rsidRPr="00BE005C">
        <w:rPr>
          <w:szCs w:val="28"/>
        </w:rPr>
        <w:t>Приложение № </w:t>
      </w:r>
      <w:r w:rsidR="00C51012">
        <w:rPr>
          <w:szCs w:val="28"/>
        </w:rPr>
        <w:t>17</w:t>
      </w:r>
    </w:p>
    <w:p w14:paraId="0B0D740F" w14:textId="77777777" w:rsidR="008C6957" w:rsidRPr="008C6957" w:rsidRDefault="008C6957" w:rsidP="008C6957">
      <w:pPr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 w:rsidRPr="00E8435D">
        <w:rPr>
          <w:szCs w:val="28"/>
        </w:rPr>
        <w:t xml:space="preserve">ешению </w:t>
      </w:r>
      <w:r w:rsidRPr="008C6957">
        <w:rPr>
          <w:szCs w:val="28"/>
        </w:rPr>
        <w:t xml:space="preserve">Совета </w:t>
      </w:r>
    </w:p>
    <w:p w14:paraId="1E2A2145" w14:textId="77777777" w:rsidR="008C6957" w:rsidRPr="008C6957" w:rsidRDefault="008C6957" w:rsidP="008C6957">
      <w:pPr>
        <w:jc w:val="right"/>
        <w:rPr>
          <w:szCs w:val="28"/>
        </w:rPr>
      </w:pPr>
      <w:r w:rsidRPr="008C6957">
        <w:rPr>
          <w:szCs w:val="28"/>
        </w:rPr>
        <w:t>сельского поселения «Токчин»</w:t>
      </w:r>
    </w:p>
    <w:p w14:paraId="73F10507" w14:textId="77777777" w:rsidR="008E2488" w:rsidRPr="00E8435D" w:rsidRDefault="008E2488" w:rsidP="008E2488">
      <w:pPr>
        <w:jc w:val="right"/>
        <w:rPr>
          <w:szCs w:val="28"/>
        </w:rPr>
      </w:pPr>
      <w:r w:rsidRPr="00E8435D">
        <w:rPr>
          <w:szCs w:val="28"/>
        </w:rPr>
        <w:t>от___________№__________</w:t>
      </w:r>
    </w:p>
    <w:p w14:paraId="005AC207" w14:textId="77777777" w:rsidR="008E2488" w:rsidRDefault="008E2488" w:rsidP="008E2488">
      <w:pPr>
        <w:ind w:firstLine="709"/>
        <w:jc w:val="right"/>
        <w:rPr>
          <w:szCs w:val="28"/>
        </w:rPr>
      </w:pPr>
    </w:p>
    <w:p w14:paraId="34D229FC" w14:textId="098CA921" w:rsidR="008E2488" w:rsidRPr="00127EF9" w:rsidRDefault="008E2488" w:rsidP="008E2488">
      <w:pPr>
        <w:ind w:firstLine="0"/>
        <w:jc w:val="center"/>
        <w:rPr>
          <w:szCs w:val="28"/>
        </w:rPr>
      </w:pPr>
      <w:r w:rsidRPr="00127EF9">
        <w:rPr>
          <w:szCs w:val="28"/>
        </w:rPr>
        <w:t xml:space="preserve">Программа муниципальных </w:t>
      </w:r>
      <w:r>
        <w:rPr>
          <w:szCs w:val="28"/>
        </w:rPr>
        <w:t xml:space="preserve">внешних </w:t>
      </w:r>
      <w:r w:rsidRPr="00127EF9">
        <w:rPr>
          <w:szCs w:val="28"/>
        </w:rPr>
        <w:t>заимствований</w:t>
      </w:r>
    </w:p>
    <w:p w14:paraId="7DA17F29" w14:textId="6D4FF969" w:rsidR="008E2488" w:rsidRDefault="008E2488" w:rsidP="008E2488">
      <w:pPr>
        <w:rPr>
          <w:i/>
          <w:szCs w:val="28"/>
        </w:rPr>
      </w:pPr>
      <w:r>
        <w:rPr>
          <w:szCs w:val="28"/>
        </w:rPr>
        <w:t xml:space="preserve">       </w:t>
      </w:r>
      <w:r w:rsidRPr="00127EF9">
        <w:rPr>
          <w:szCs w:val="28"/>
        </w:rPr>
        <w:t xml:space="preserve"> </w:t>
      </w:r>
      <w:r w:rsidR="0078293A" w:rsidRPr="00BD019E">
        <w:rPr>
          <w:szCs w:val="24"/>
        </w:rPr>
        <w:t>сельского поселения</w:t>
      </w:r>
      <w:r w:rsidR="0078293A">
        <w:rPr>
          <w:szCs w:val="28"/>
        </w:rPr>
        <w:t xml:space="preserve"> «Токчин»</w:t>
      </w:r>
    </w:p>
    <w:p w14:paraId="37985596" w14:textId="5B37D5ED" w:rsidR="008E2488" w:rsidRPr="00127EF9" w:rsidRDefault="008E2488" w:rsidP="008E2488">
      <w:pPr>
        <w:ind w:firstLine="0"/>
        <w:jc w:val="center"/>
        <w:rPr>
          <w:szCs w:val="28"/>
        </w:rPr>
      </w:pPr>
      <w:r w:rsidRPr="00127EF9">
        <w:rPr>
          <w:szCs w:val="28"/>
        </w:rPr>
        <w:t xml:space="preserve">на </w:t>
      </w:r>
      <w:r w:rsidR="0078293A">
        <w:rPr>
          <w:szCs w:val="28"/>
        </w:rPr>
        <w:t>2025</w:t>
      </w:r>
      <w:r w:rsidRPr="00127EF9">
        <w:rPr>
          <w:szCs w:val="28"/>
        </w:rPr>
        <w:t xml:space="preserve"> год</w:t>
      </w:r>
    </w:p>
    <w:p w14:paraId="6A18218C" w14:textId="77777777" w:rsidR="008E2488" w:rsidRPr="00127EF9" w:rsidRDefault="008E2488" w:rsidP="008E2488">
      <w:pPr>
        <w:rPr>
          <w:szCs w:val="28"/>
        </w:rPr>
      </w:pPr>
    </w:p>
    <w:p w14:paraId="3ACBF1B2" w14:textId="77777777" w:rsidR="008E2488" w:rsidRPr="00942FC2" w:rsidRDefault="008E2488" w:rsidP="008E2488">
      <w:pPr>
        <w:keepNext/>
        <w:jc w:val="right"/>
        <w:rPr>
          <w:szCs w:val="28"/>
        </w:rPr>
      </w:pPr>
      <w:r w:rsidRPr="00942FC2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2716"/>
        <w:gridCol w:w="2094"/>
        <w:gridCol w:w="1964"/>
        <w:gridCol w:w="2094"/>
      </w:tblGrid>
      <w:tr w:rsidR="008E2488" w:rsidRPr="00127EF9" w14:paraId="65BD346B" w14:textId="77777777" w:rsidTr="0078293A">
        <w:trPr>
          <w:trHeight w:val="685"/>
          <w:tblHeader/>
        </w:trPr>
        <w:tc>
          <w:tcPr>
            <w:tcW w:w="367" w:type="pct"/>
            <w:vAlign w:val="center"/>
          </w:tcPr>
          <w:p w14:paraId="3D03FA7A" w14:textId="77777777" w:rsidR="008E2488" w:rsidRPr="00127EF9" w:rsidRDefault="008E2488" w:rsidP="002134F7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27EF9">
              <w:rPr>
                <w:szCs w:val="28"/>
              </w:rPr>
              <w:t>№ п/п</w:t>
            </w:r>
          </w:p>
        </w:tc>
        <w:tc>
          <w:tcPr>
            <w:tcW w:w="1419" w:type="pct"/>
            <w:vAlign w:val="center"/>
          </w:tcPr>
          <w:p w14:paraId="5CACF8BB" w14:textId="77777777" w:rsidR="008E2488" w:rsidRPr="00127EF9" w:rsidRDefault="008E2488" w:rsidP="002134F7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27EF9">
              <w:rPr>
                <w:szCs w:val="28"/>
              </w:rPr>
              <w:t xml:space="preserve">Виды </w:t>
            </w:r>
            <w:r w:rsidRPr="00942FC2">
              <w:rPr>
                <w:szCs w:val="28"/>
              </w:rPr>
              <w:t>долговых обязательств</w:t>
            </w:r>
          </w:p>
        </w:tc>
        <w:tc>
          <w:tcPr>
            <w:tcW w:w="1094" w:type="pct"/>
            <w:vAlign w:val="center"/>
          </w:tcPr>
          <w:p w14:paraId="72CEF2AD" w14:textId="77777777" w:rsidR="008E2488" w:rsidRPr="00127EF9" w:rsidRDefault="008E2488" w:rsidP="002134F7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27EF9">
              <w:rPr>
                <w:szCs w:val="28"/>
              </w:rPr>
              <w:t>Объ</w:t>
            </w:r>
            <w:r>
              <w:rPr>
                <w:szCs w:val="28"/>
              </w:rPr>
              <w:t>е</w:t>
            </w:r>
            <w:r w:rsidRPr="00127EF9">
              <w:rPr>
                <w:szCs w:val="28"/>
              </w:rPr>
              <w:t>м</w:t>
            </w:r>
            <w:r>
              <w:rPr>
                <w:szCs w:val="28"/>
              </w:rPr>
              <w:t xml:space="preserve"> </w:t>
            </w:r>
            <w:r w:rsidRPr="00767922">
              <w:rPr>
                <w:szCs w:val="28"/>
              </w:rPr>
              <w:t>привлечения средств в бюджет</w:t>
            </w:r>
          </w:p>
        </w:tc>
        <w:tc>
          <w:tcPr>
            <w:tcW w:w="1026" w:type="pct"/>
            <w:vAlign w:val="center"/>
          </w:tcPr>
          <w:p w14:paraId="0840C166" w14:textId="77777777" w:rsidR="008E2488" w:rsidRPr="00127EF9" w:rsidRDefault="008E2488" w:rsidP="002134F7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67922">
              <w:rPr>
                <w:szCs w:val="28"/>
              </w:rPr>
              <w:t>бъем погашения</w:t>
            </w:r>
            <w:r>
              <w:rPr>
                <w:szCs w:val="28"/>
              </w:rPr>
              <w:t xml:space="preserve"> </w:t>
            </w:r>
            <w:r w:rsidRPr="00942FC2">
              <w:rPr>
                <w:szCs w:val="28"/>
              </w:rPr>
              <w:t>долговых обязательств</w:t>
            </w:r>
          </w:p>
        </w:tc>
        <w:tc>
          <w:tcPr>
            <w:tcW w:w="1094" w:type="pct"/>
            <w:vAlign w:val="center"/>
          </w:tcPr>
          <w:p w14:paraId="374824EC" w14:textId="77777777" w:rsidR="008E2488" w:rsidRDefault="008E2488" w:rsidP="002134F7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942FC2">
              <w:rPr>
                <w:szCs w:val="28"/>
              </w:rPr>
              <w:t>редельные сроки погашения долговых обязательств</w:t>
            </w:r>
          </w:p>
        </w:tc>
      </w:tr>
      <w:tr w:rsidR="008E2488" w:rsidRPr="00127EF9" w14:paraId="4009E9E0" w14:textId="77777777" w:rsidTr="007829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  <w:tblHeader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E00A" w14:textId="77777777" w:rsidR="008E2488" w:rsidRPr="00127EF9" w:rsidRDefault="008E2488" w:rsidP="002134F7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9A14" w14:textId="77777777" w:rsidR="008E2488" w:rsidRPr="00127EF9" w:rsidRDefault="008E2488" w:rsidP="002134F7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BED0" w14:textId="77777777" w:rsidR="008E2488" w:rsidRPr="00127EF9" w:rsidRDefault="008E2488" w:rsidP="002134F7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31B0" w14:textId="77777777" w:rsidR="008E2488" w:rsidRPr="00127EF9" w:rsidRDefault="008E2488" w:rsidP="002134F7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1E01" w14:textId="77777777" w:rsidR="008E2488" w:rsidRPr="00127EF9" w:rsidRDefault="008E2488" w:rsidP="002134F7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78293A" w:rsidRPr="00127EF9" w14:paraId="24CD6D5D" w14:textId="77777777" w:rsidTr="002D7BE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4"/>
          <w:tblHeader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66E2" w14:textId="77777777" w:rsidR="0078293A" w:rsidRDefault="0078293A" w:rsidP="002D7BEE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D885" w14:textId="77777777" w:rsidR="0078293A" w:rsidRDefault="0078293A" w:rsidP="002D7BE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Бюджетные кредиты, привлекаемые от других бюджетов бюджетной системы Российской Федерации:</w:t>
            </w:r>
          </w:p>
          <w:p w14:paraId="3690603A" w14:textId="77777777" w:rsidR="0078293A" w:rsidRDefault="0078293A" w:rsidP="002D7BE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объем привлечения</w:t>
            </w:r>
          </w:p>
          <w:p w14:paraId="5BC858ED" w14:textId="77777777" w:rsidR="0078293A" w:rsidRDefault="0078293A" w:rsidP="002D7BEE">
            <w:pPr>
              <w:spacing w:line="240" w:lineRule="auto"/>
              <w:jc w:val="left"/>
              <w:rPr>
                <w:szCs w:val="28"/>
              </w:rPr>
            </w:pPr>
            <w:r>
              <w:rPr>
                <w:color w:val="000000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85D5B" w14:textId="77777777" w:rsidR="0078293A" w:rsidRDefault="0078293A" w:rsidP="002D7BEE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23D0E" w14:textId="77777777" w:rsidR="0078293A" w:rsidRDefault="0078293A" w:rsidP="002D7BEE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297D" w14:textId="77777777" w:rsidR="0078293A" w:rsidRDefault="0078293A" w:rsidP="002D7BEE">
            <w:pPr>
              <w:spacing w:line="240" w:lineRule="auto"/>
              <w:ind w:firstLine="0"/>
              <w:rPr>
                <w:szCs w:val="28"/>
              </w:rPr>
            </w:pPr>
          </w:p>
        </w:tc>
      </w:tr>
    </w:tbl>
    <w:p w14:paraId="74CA350D" w14:textId="77777777" w:rsidR="008E2488" w:rsidRPr="00127EF9" w:rsidRDefault="008E2488" w:rsidP="008E2488"/>
    <w:p w14:paraId="0C6226F7" w14:textId="77777777" w:rsidR="008E2488" w:rsidRDefault="008E2488" w:rsidP="008E2488"/>
    <w:p w14:paraId="2C7D934B" w14:textId="77777777" w:rsidR="008E2488" w:rsidRDefault="008E2488" w:rsidP="008E2488"/>
    <w:p w14:paraId="68887B9C" w14:textId="77777777" w:rsidR="008E2488" w:rsidRDefault="008E2488" w:rsidP="008E2488"/>
    <w:p w14:paraId="56FB07EE" w14:textId="77777777" w:rsidR="008E2488" w:rsidRDefault="008E2488" w:rsidP="008E2488"/>
    <w:p w14:paraId="776C23C1" w14:textId="77777777" w:rsidR="008E2488" w:rsidRDefault="008E2488" w:rsidP="008E2488"/>
    <w:p w14:paraId="50D70AAF" w14:textId="2B479B54" w:rsidR="008E2488" w:rsidRDefault="008E2488" w:rsidP="008E2488">
      <w:pPr>
        <w:jc w:val="right"/>
        <w:rPr>
          <w:szCs w:val="28"/>
        </w:rPr>
      </w:pPr>
      <w:r w:rsidRPr="00BE005C">
        <w:rPr>
          <w:szCs w:val="28"/>
        </w:rPr>
        <w:t>Приложение № </w:t>
      </w:r>
      <w:r w:rsidR="00C51012">
        <w:rPr>
          <w:szCs w:val="28"/>
        </w:rPr>
        <w:t>18</w:t>
      </w:r>
    </w:p>
    <w:p w14:paraId="514B18EA" w14:textId="77777777" w:rsidR="008C6957" w:rsidRPr="008C6957" w:rsidRDefault="008C6957" w:rsidP="008C6957">
      <w:pPr>
        <w:jc w:val="right"/>
        <w:rPr>
          <w:szCs w:val="28"/>
        </w:rPr>
      </w:pPr>
      <w:r w:rsidRPr="00E8435D">
        <w:rPr>
          <w:szCs w:val="28"/>
        </w:rPr>
        <w:t xml:space="preserve">к </w:t>
      </w:r>
      <w:r w:rsidRPr="007F7107">
        <w:rPr>
          <w:szCs w:val="28"/>
        </w:rPr>
        <w:t>Р</w:t>
      </w:r>
      <w:r w:rsidRPr="00E8435D">
        <w:rPr>
          <w:szCs w:val="28"/>
        </w:rPr>
        <w:t xml:space="preserve">ешению </w:t>
      </w:r>
      <w:r w:rsidRPr="008C6957">
        <w:rPr>
          <w:szCs w:val="28"/>
        </w:rPr>
        <w:t xml:space="preserve">Совета </w:t>
      </w:r>
    </w:p>
    <w:p w14:paraId="4907B731" w14:textId="77777777" w:rsidR="008C6957" w:rsidRPr="008C6957" w:rsidRDefault="008C6957" w:rsidP="008C6957">
      <w:pPr>
        <w:jc w:val="right"/>
        <w:rPr>
          <w:szCs w:val="28"/>
        </w:rPr>
      </w:pPr>
      <w:r w:rsidRPr="008C6957">
        <w:rPr>
          <w:szCs w:val="28"/>
        </w:rPr>
        <w:t>сельского поселения «Токчин»</w:t>
      </w:r>
    </w:p>
    <w:p w14:paraId="26265785" w14:textId="77777777" w:rsidR="008E2488" w:rsidRPr="00E8435D" w:rsidRDefault="008E2488" w:rsidP="008E2488">
      <w:pPr>
        <w:jc w:val="right"/>
        <w:rPr>
          <w:szCs w:val="28"/>
        </w:rPr>
      </w:pPr>
      <w:r w:rsidRPr="00E8435D">
        <w:rPr>
          <w:szCs w:val="28"/>
        </w:rPr>
        <w:t>от___________№__________</w:t>
      </w:r>
    </w:p>
    <w:p w14:paraId="27F86149" w14:textId="77777777" w:rsidR="008E2488" w:rsidRDefault="008E2488" w:rsidP="008E2488"/>
    <w:p w14:paraId="7EB8EA6F" w14:textId="6E4590B9" w:rsidR="008E2488" w:rsidRDefault="008E2488" w:rsidP="008E2488">
      <w:pPr>
        <w:ind w:firstLine="0"/>
        <w:jc w:val="center"/>
        <w:rPr>
          <w:szCs w:val="28"/>
        </w:rPr>
      </w:pPr>
      <w:r w:rsidRPr="00127EF9">
        <w:rPr>
          <w:szCs w:val="28"/>
        </w:rPr>
        <w:t xml:space="preserve">Программа муниципальных </w:t>
      </w:r>
      <w:r>
        <w:rPr>
          <w:szCs w:val="28"/>
        </w:rPr>
        <w:t xml:space="preserve">внешних </w:t>
      </w:r>
      <w:r w:rsidRPr="00127EF9">
        <w:rPr>
          <w:szCs w:val="28"/>
        </w:rPr>
        <w:t>заимствований</w:t>
      </w:r>
      <w:r>
        <w:rPr>
          <w:szCs w:val="28"/>
        </w:rPr>
        <w:t xml:space="preserve"> </w:t>
      </w:r>
      <w:r w:rsidR="0078293A" w:rsidRPr="00BD019E">
        <w:rPr>
          <w:szCs w:val="24"/>
        </w:rPr>
        <w:t>сельского поселения</w:t>
      </w:r>
      <w:r w:rsidR="0078293A">
        <w:rPr>
          <w:szCs w:val="28"/>
        </w:rPr>
        <w:t xml:space="preserve"> «Токчин»</w:t>
      </w:r>
      <w:r>
        <w:rPr>
          <w:rFonts w:cs="Arial"/>
          <w:szCs w:val="28"/>
        </w:rPr>
        <w:t xml:space="preserve"> </w:t>
      </w:r>
      <w:r>
        <w:rPr>
          <w:szCs w:val="28"/>
        </w:rPr>
        <w:t xml:space="preserve">на плановый период </w:t>
      </w:r>
    </w:p>
    <w:p w14:paraId="17069804" w14:textId="0765920C" w:rsidR="008E2488" w:rsidRPr="00127EF9" w:rsidRDefault="008E2488" w:rsidP="008E2488">
      <w:pPr>
        <w:ind w:firstLine="0"/>
        <w:jc w:val="center"/>
        <w:rPr>
          <w:szCs w:val="28"/>
        </w:rPr>
      </w:pPr>
      <w:r w:rsidRPr="00127EF9">
        <w:rPr>
          <w:szCs w:val="28"/>
        </w:rPr>
        <w:t xml:space="preserve"> </w:t>
      </w:r>
      <w:r w:rsidR="0078293A">
        <w:rPr>
          <w:szCs w:val="28"/>
        </w:rPr>
        <w:t xml:space="preserve">2026 </w:t>
      </w:r>
      <w:r>
        <w:rPr>
          <w:szCs w:val="28"/>
        </w:rPr>
        <w:t>и</w:t>
      </w:r>
      <w:r w:rsidRPr="00127EF9">
        <w:rPr>
          <w:szCs w:val="28"/>
        </w:rPr>
        <w:t xml:space="preserve"> </w:t>
      </w:r>
      <w:r w:rsidR="0078293A">
        <w:rPr>
          <w:szCs w:val="28"/>
        </w:rPr>
        <w:t>2027</w:t>
      </w:r>
      <w:r w:rsidRPr="00127EF9">
        <w:rPr>
          <w:szCs w:val="28"/>
        </w:rPr>
        <w:t xml:space="preserve"> год</w:t>
      </w:r>
      <w:r>
        <w:rPr>
          <w:szCs w:val="28"/>
        </w:rPr>
        <w:t>ов</w:t>
      </w:r>
    </w:p>
    <w:p w14:paraId="7302964F" w14:textId="77777777" w:rsidR="008E2488" w:rsidRPr="00127EF9" w:rsidRDefault="008E2488" w:rsidP="008E2488">
      <w:pPr>
        <w:rPr>
          <w:szCs w:val="28"/>
        </w:rPr>
      </w:pPr>
    </w:p>
    <w:p w14:paraId="454D5221" w14:textId="77777777" w:rsidR="008E2488" w:rsidRPr="00F6425F" w:rsidRDefault="008E2488" w:rsidP="008E2488">
      <w:pPr>
        <w:keepNext/>
        <w:jc w:val="right"/>
        <w:rPr>
          <w:szCs w:val="28"/>
        </w:rPr>
      </w:pPr>
      <w:r w:rsidRPr="00F6425F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935"/>
        <w:gridCol w:w="1177"/>
        <w:gridCol w:w="1277"/>
        <w:gridCol w:w="1275"/>
        <w:gridCol w:w="1417"/>
        <w:gridCol w:w="1949"/>
      </w:tblGrid>
      <w:tr w:rsidR="008E2488" w:rsidRPr="002E08F4" w14:paraId="3C2BC2E7" w14:textId="77777777" w:rsidTr="0078293A">
        <w:trPr>
          <w:trHeight w:val="70"/>
          <w:tblHeader/>
        </w:trPr>
        <w:tc>
          <w:tcPr>
            <w:tcW w:w="283" w:type="pct"/>
            <w:vMerge w:val="restart"/>
          </w:tcPr>
          <w:p w14:paraId="42549886" w14:textId="77777777" w:rsidR="008E2488" w:rsidRPr="002E08F4" w:rsidRDefault="008E2488" w:rsidP="002134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№ п/п</w:t>
            </w:r>
          </w:p>
        </w:tc>
        <w:tc>
          <w:tcPr>
            <w:tcW w:w="1011" w:type="pct"/>
            <w:vMerge w:val="restart"/>
            <w:vAlign w:val="center"/>
          </w:tcPr>
          <w:p w14:paraId="426C3308" w14:textId="77777777" w:rsidR="008E2488" w:rsidRPr="002E08F4" w:rsidRDefault="008E2488" w:rsidP="002134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282" w:type="pct"/>
            <w:gridSpan w:val="2"/>
            <w:tcBorders>
              <w:bottom w:val="single" w:sz="4" w:space="0" w:color="auto"/>
            </w:tcBorders>
          </w:tcPr>
          <w:p w14:paraId="4BEE9864" w14:textId="77777777" w:rsidR="008E2488" w:rsidRPr="002E08F4" w:rsidRDefault="008E2488" w:rsidP="002134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t>е</w:t>
            </w:r>
            <w:r w:rsidRPr="002E08F4">
              <w:rPr>
                <w:sz w:val="24"/>
                <w:szCs w:val="24"/>
              </w:rPr>
              <w:t>м привлечения средств в бюджет</w:t>
            </w:r>
          </w:p>
        </w:tc>
        <w:tc>
          <w:tcPr>
            <w:tcW w:w="1406" w:type="pct"/>
            <w:gridSpan w:val="2"/>
            <w:tcBorders>
              <w:bottom w:val="single" w:sz="4" w:space="0" w:color="auto"/>
            </w:tcBorders>
          </w:tcPr>
          <w:p w14:paraId="1B59100B" w14:textId="77777777" w:rsidR="008E2488" w:rsidRPr="002E08F4" w:rsidRDefault="008E2488" w:rsidP="002134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Объем погашения долговых обязательств</w:t>
            </w:r>
          </w:p>
        </w:tc>
        <w:tc>
          <w:tcPr>
            <w:tcW w:w="1018" w:type="pct"/>
            <w:vMerge w:val="restart"/>
          </w:tcPr>
          <w:p w14:paraId="42C9360F" w14:textId="77777777" w:rsidR="008E2488" w:rsidRPr="002E08F4" w:rsidRDefault="008E2488" w:rsidP="002134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Предельные сроки погашения долговых обязательств</w:t>
            </w:r>
          </w:p>
        </w:tc>
      </w:tr>
      <w:tr w:rsidR="008E2488" w:rsidRPr="002E08F4" w14:paraId="17289CA1" w14:textId="77777777" w:rsidTr="0078293A">
        <w:trPr>
          <w:trHeight w:val="369"/>
          <w:tblHeader/>
        </w:trPr>
        <w:tc>
          <w:tcPr>
            <w:tcW w:w="283" w:type="pct"/>
            <w:vMerge/>
          </w:tcPr>
          <w:p w14:paraId="75E0EF82" w14:textId="77777777" w:rsidR="008E2488" w:rsidRPr="002E08F4" w:rsidRDefault="008E2488" w:rsidP="002134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pct"/>
            <w:vMerge/>
            <w:vAlign w:val="center"/>
          </w:tcPr>
          <w:p w14:paraId="51513507" w14:textId="77777777" w:rsidR="008E2488" w:rsidRPr="002E08F4" w:rsidRDefault="008E2488" w:rsidP="002134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14:paraId="336C2F7A" w14:textId="528C491E" w:rsidR="008E2488" w:rsidRPr="002E08F4" w:rsidRDefault="008E2488" w:rsidP="007829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 xml:space="preserve">на </w:t>
            </w:r>
            <w:r w:rsidR="0078293A">
              <w:rPr>
                <w:sz w:val="24"/>
                <w:szCs w:val="24"/>
              </w:rPr>
              <w:t>2026</w:t>
            </w:r>
            <w:r w:rsidRPr="002E08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67" w:type="pct"/>
            <w:vAlign w:val="center"/>
          </w:tcPr>
          <w:p w14:paraId="58661E4E" w14:textId="5C84EDD9" w:rsidR="008E2488" w:rsidRPr="002E08F4" w:rsidRDefault="008E2488" w:rsidP="007829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 xml:space="preserve">на </w:t>
            </w:r>
            <w:r w:rsidR="0078293A">
              <w:rPr>
                <w:sz w:val="24"/>
                <w:szCs w:val="24"/>
              </w:rPr>
              <w:t>2027</w:t>
            </w:r>
            <w:r w:rsidRPr="002E08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66" w:type="pct"/>
          </w:tcPr>
          <w:p w14:paraId="60A57F02" w14:textId="5359B739" w:rsidR="008E2488" w:rsidRPr="002E08F4" w:rsidRDefault="008E2488" w:rsidP="007829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 xml:space="preserve">на </w:t>
            </w:r>
            <w:r w:rsidR="0078293A">
              <w:rPr>
                <w:sz w:val="24"/>
                <w:szCs w:val="24"/>
              </w:rPr>
              <w:t>2026</w:t>
            </w:r>
            <w:r w:rsidRPr="002E08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40" w:type="pct"/>
          </w:tcPr>
          <w:p w14:paraId="4806666A" w14:textId="54145D7F" w:rsidR="008E2488" w:rsidRPr="002E08F4" w:rsidRDefault="008E2488" w:rsidP="007829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 xml:space="preserve">на </w:t>
            </w:r>
            <w:r w:rsidR="0078293A">
              <w:rPr>
                <w:sz w:val="24"/>
                <w:szCs w:val="24"/>
              </w:rPr>
              <w:t>2027</w:t>
            </w:r>
            <w:r w:rsidRPr="002E08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8" w:type="pct"/>
            <w:vMerge/>
          </w:tcPr>
          <w:p w14:paraId="3893BF8F" w14:textId="77777777" w:rsidR="008E2488" w:rsidRPr="002E08F4" w:rsidRDefault="008E2488" w:rsidP="002134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2488" w:rsidRPr="002E08F4" w14:paraId="2EFDCD0B" w14:textId="77777777" w:rsidTr="007829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9180" w14:textId="77777777" w:rsidR="008E2488" w:rsidRPr="002E08F4" w:rsidRDefault="008E2488" w:rsidP="002134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9A23" w14:textId="77777777" w:rsidR="008E2488" w:rsidRPr="002E08F4" w:rsidRDefault="008E2488" w:rsidP="002134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2B39" w14:textId="77777777" w:rsidR="008E2488" w:rsidRPr="002E08F4" w:rsidRDefault="008E2488" w:rsidP="002134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002F3" w14:textId="77777777" w:rsidR="008E2488" w:rsidRPr="002E08F4" w:rsidRDefault="008E2488" w:rsidP="002134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E492" w14:textId="77777777" w:rsidR="008E2488" w:rsidRPr="002E08F4" w:rsidRDefault="008E2488" w:rsidP="002134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62AC" w14:textId="77777777" w:rsidR="008E2488" w:rsidRPr="002E08F4" w:rsidRDefault="008E2488" w:rsidP="002134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2BB7" w14:textId="77777777" w:rsidR="008E2488" w:rsidRPr="002E08F4" w:rsidRDefault="008E2488" w:rsidP="002134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7</w:t>
            </w:r>
          </w:p>
        </w:tc>
      </w:tr>
      <w:tr w:rsidR="0078293A" w:rsidRPr="002E08F4" w14:paraId="6DFCF858" w14:textId="77777777" w:rsidTr="0078293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3090" w14:textId="77777777" w:rsidR="0078293A" w:rsidRPr="002E08F4" w:rsidRDefault="0078293A" w:rsidP="002D7B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03D8" w14:textId="77777777" w:rsidR="0078293A" w:rsidRDefault="0078293A" w:rsidP="002D7BE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Бюджетные кредиты, привлекаемые от других бюджетов бюджетной системы Российской Федерации:</w:t>
            </w:r>
          </w:p>
          <w:p w14:paraId="2CA92EF1" w14:textId="77777777" w:rsidR="0078293A" w:rsidRDefault="0078293A" w:rsidP="002D7BE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объем привлечения</w:t>
            </w:r>
          </w:p>
          <w:p w14:paraId="717A933D" w14:textId="77777777" w:rsidR="0078293A" w:rsidRPr="002E08F4" w:rsidRDefault="0078293A" w:rsidP="002D7B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F7423" w14:textId="77777777" w:rsidR="0078293A" w:rsidRPr="002E08F4" w:rsidRDefault="0078293A" w:rsidP="002D7B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7289F" w14:textId="77777777" w:rsidR="0078293A" w:rsidRPr="002E08F4" w:rsidRDefault="0078293A" w:rsidP="002D7B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E47A8" w14:textId="77777777" w:rsidR="0078293A" w:rsidRPr="002E08F4" w:rsidRDefault="0078293A" w:rsidP="002D7B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FE773" w14:textId="77777777" w:rsidR="0078293A" w:rsidRPr="002E08F4" w:rsidRDefault="0078293A" w:rsidP="002D7B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0484" w14:textId="77777777" w:rsidR="0078293A" w:rsidRPr="002E08F4" w:rsidRDefault="0078293A" w:rsidP="002D7B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59AFF65C" w14:textId="77777777" w:rsidR="008E2488" w:rsidRPr="00127EF9" w:rsidRDefault="008E2488" w:rsidP="008E2488">
      <w:pPr>
        <w:rPr>
          <w:szCs w:val="28"/>
        </w:rPr>
      </w:pPr>
    </w:p>
    <w:p w14:paraId="4E8B1FAE" w14:textId="77777777" w:rsidR="008E2488" w:rsidRDefault="008E2488" w:rsidP="008E2488">
      <w:pPr>
        <w:rPr>
          <w:szCs w:val="28"/>
        </w:rPr>
      </w:pPr>
    </w:p>
    <w:bookmarkEnd w:id="0"/>
    <w:p w14:paraId="18400E1E" w14:textId="1E4E1386" w:rsidR="005D73D6" w:rsidRDefault="005D73D6" w:rsidP="00CF7450">
      <w:pPr>
        <w:ind w:firstLine="0"/>
        <w:jc w:val="center"/>
      </w:pPr>
    </w:p>
    <w:sectPr w:rsidR="005D73D6" w:rsidSect="0061521E">
      <w:footerReference w:type="default" r:id="rId8"/>
      <w:pgSz w:w="11907" w:h="16840" w:code="9"/>
      <w:pgMar w:top="993" w:right="851" w:bottom="709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76AFF" w14:textId="77777777" w:rsidR="00711258" w:rsidRDefault="00711258">
      <w:r>
        <w:separator/>
      </w:r>
    </w:p>
  </w:endnote>
  <w:endnote w:type="continuationSeparator" w:id="0">
    <w:p w14:paraId="4FEBCEFC" w14:textId="77777777" w:rsidR="00711258" w:rsidRDefault="0071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3982828"/>
      <w:docPartObj>
        <w:docPartGallery w:val="Page Numbers (Bottom of Page)"/>
        <w:docPartUnique/>
      </w:docPartObj>
    </w:sdtPr>
    <w:sdtEndPr/>
    <w:sdtContent>
      <w:p w14:paraId="71827F72" w14:textId="7CA5E266" w:rsidR="002D7BEE" w:rsidRDefault="002D7BEE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D8E">
          <w:rPr>
            <w:noProof/>
          </w:rPr>
          <w:t>1</w:t>
        </w:r>
        <w:r>
          <w:fldChar w:fldCharType="end"/>
        </w:r>
      </w:p>
    </w:sdtContent>
  </w:sdt>
  <w:p w14:paraId="14FD7DCD" w14:textId="77777777" w:rsidR="002D7BEE" w:rsidRDefault="002D7BEE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910EA" w14:textId="77777777" w:rsidR="00711258" w:rsidRDefault="00711258">
      <w:r>
        <w:separator/>
      </w:r>
    </w:p>
  </w:footnote>
  <w:footnote w:type="continuationSeparator" w:id="0">
    <w:p w14:paraId="59131C67" w14:textId="77777777" w:rsidR="00711258" w:rsidRDefault="00711258">
      <w:r>
        <w:continuationSeparator/>
      </w:r>
    </w:p>
  </w:footnote>
  <w:footnote w:type="continuationNotice" w:id="1">
    <w:p w14:paraId="18EE3EFC" w14:textId="77777777" w:rsidR="00711258" w:rsidRDefault="007112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2EA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4F7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4BD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D7BEE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1F7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52AF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15D5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965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5D8E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21E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2C71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48B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4EF8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58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293A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E5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494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6957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AA7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46B9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27C2C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19E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012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BD2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BA3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1663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63573"/>
  <w15:docId w15:val="{02F6F795-E84F-47FF-BF17-AC472788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d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7DD4203C-EC7D-403B-BD00-81084776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4107</Words>
  <Characters>23416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admin</cp:lastModifiedBy>
  <cp:revision>2</cp:revision>
  <cp:lastPrinted>2024-11-14T06:19:00Z</cp:lastPrinted>
  <dcterms:created xsi:type="dcterms:W3CDTF">2024-11-14T07:13:00Z</dcterms:created>
  <dcterms:modified xsi:type="dcterms:W3CDTF">2024-11-14T07:13:00Z</dcterms:modified>
</cp:coreProperties>
</file>