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3B" w:rsidRDefault="00D93662" w:rsidP="003B263B">
      <w:pPr>
        <w:pStyle w:val="ConsPlusTitle"/>
        <w:widowControl/>
        <w:rPr>
          <w:bCs w:val="0"/>
        </w:rPr>
      </w:pPr>
      <w:bookmarkStart w:id="0" w:name="_Toc284850268"/>
      <w:bookmarkStart w:id="1" w:name="_Toc251575680"/>
      <w:bookmarkStart w:id="2" w:name="_Toc279481612"/>
      <w:r>
        <w:rPr>
          <w:bCs w:val="0"/>
        </w:rPr>
        <w:t xml:space="preserve">                                                                                                       </w:t>
      </w:r>
    </w:p>
    <w:p w:rsidR="00D93662" w:rsidRDefault="00D93662" w:rsidP="003B263B">
      <w:pPr>
        <w:pStyle w:val="ConsPlusTitle"/>
        <w:widowControl/>
        <w:rPr>
          <w:bCs w:val="0"/>
        </w:rPr>
      </w:pPr>
    </w:p>
    <w:p w:rsidR="007237D2" w:rsidRDefault="007237D2" w:rsidP="003B263B">
      <w:pPr>
        <w:pStyle w:val="ConsPlusTitle"/>
        <w:widowControl/>
        <w:rPr>
          <w:bCs w:val="0"/>
        </w:rPr>
      </w:pPr>
    </w:p>
    <w:p w:rsidR="00D93662" w:rsidRDefault="00D93662" w:rsidP="003B263B">
      <w:pPr>
        <w:pStyle w:val="ConsPlusTitle"/>
        <w:widowControl/>
        <w:rPr>
          <w:b w:val="0"/>
          <w:bCs w:val="0"/>
        </w:rPr>
      </w:pPr>
      <w:r>
        <w:rPr>
          <w:bCs w:val="0"/>
        </w:rPr>
        <w:t>АДМИНИСТРАЦИЯ  СЕЛЬСКОГО  ПОСЕЛЕНИЯ</w:t>
      </w:r>
      <w:r>
        <w:rPr>
          <w:bCs w:val="0"/>
        </w:rPr>
        <w:br/>
      </w:r>
      <w:r w:rsidR="00883158">
        <w:rPr>
          <w:bCs w:val="0"/>
        </w:rPr>
        <w:t>«ТОКЧИН</w:t>
      </w:r>
      <w:r>
        <w:rPr>
          <w:bCs w:val="0"/>
        </w:rPr>
        <w:t>»</w:t>
      </w:r>
    </w:p>
    <w:p w:rsidR="004B5F7A" w:rsidRDefault="004B5F7A" w:rsidP="003B263B">
      <w:pPr>
        <w:pStyle w:val="ConsPlusTitle"/>
        <w:widowControl/>
        <w:rPr>
          <w:b w:val="0"/>
          <w:bCs w:val="0"/>
        </w:rPr>
      </w:pPr>
    </w:p>
    <w:p w:rsidR="004B5F7A" w:rsidRPr="00367A6C" w:rsidRDefault="004B5F7A" w:rsidP="003B263B">
      <w:pPr>
        <w:pStyle w:val="ConsPlusTitle"/>
        <w:widowControl/>
        <w:rPr>
          <w:b w:val="0"/>
          <w:bCs w:val="0"/>
        </w:rPr>
      </w:pPr>
    </w:p>
    <w:p w:rsidR="003B263B" w:rsidRPr="004B5F7A" w:rsidRDefault="003B263B" w:rsidP="003B263B">
      <w:pPr>
        <w:pStyle w:val="ConsPlusTitle"/>
        <w:widowControl/>
        <w:rPr>
          <w:bCs w:val="0"/>
          <w:sz w:val="32"/>
          <w:szCs w:val="32"/>
        </w:rPr>
      </w:pPr>
      <w:r w:rsidRPr="004B5F7A">
        <w:rPr>
          <w:bCs w:val="0"/>
          <w:sz w:val="32"/>
          <w:szCs w:val="32"/>
        </w:rPr>
        <w:t>ПОСТАНОВЛЕНИЕ</w:t>
      </w:r>
    </w:p>
    <w:p w:rsidR="004B5F7A" w:rsidRDefault="004B5F7A" w:rsidP="003B263B">
      <w:pPr>
        <w:pStyle w:val="ConsPlusTitle"/>
        <w:widowControl/>
        <w:rPr>
          <w:b w:val="0"/>
          <w:bCs w:val="0"/>
        </w:rPr>
      </w:pPr>
    </w:p>
    <w:p w:rsidR="003B263B" w:rsidRDefault="00883158" w:rsidP="003B263B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12.11.</w:t>
      </w:r>
      <w:r w:rsidR="00662786">
        <w:rPr>
          <w:b w:val="0"/>
          <w:bCs w:val="0"/>
        </w:rPr>
        <w:t xml:space="preserve"> </w:t>
      </w:r>
      <w:r w:rsidR="004B5F7A">
        <w:rPr>
          <w:b w:val="0"/>
          <w:bCs w:val="0"/>
        </w:rPr>
        <w:t>201</w:t>
      </w:r>
      <w:r w:rsidR="00D93662">
        <w:rPr>
          <w:b w:val="0"/>
          <w:bCs w:val="0"/>
        </w:rPr>
        <w:t>2</w:t>
      </w:r>
      <w:r w:rsidR="004B5F7A">
        <w:rPr>
          <w:b w:val="0"/>
          <w:bCs w:val="0"/>
        </w:rPr>
        <w:t xml:space="preserve"> </w:t>
      </w:r>
      <w:r w:rsidR="003B263B">
        <w:rPr>
          <w:b w:val="0"/>
          <w:bCs w:val="0"/>
        </w:rPr>
        <w:tab/>
      </w:r>
      <w:r w:rsidR="003B263B">
        <w:rPr>
          <w:b w:val="0"/>
          <w:bCs w:val="0"/>
        </w:rPr>
        <w:tab/>
      </w:r>
      <w:r w:rsidR="003B263B">
        <w:rPr>
          <w:b w:val="0"/>
          <w:bCs w:val="0"/>
        </w:rPr>
        <w:tab/>
      </w:r>
      <w:r w:rsidR="003B263B">
        <w:rPr>
          <w:b w:val="0"/>
          <w:bCs w:val="0"/>
        </w:rPr>
        <w:tab/>
      </w:r>
      <w:r w:rsidR="003B263B">
        <w:rPr>
          <w:b w:val="0"/>
          <w:bCs w:val="0"/>
        </w:rPr>
        <w:tab/>
      </w:r>
      <w:r w:rsidR="004B5F7A">
        <w:rPr>
          <w:b w:val="0"/>
          <w:bCs w:val="0"/>
        </w:rPr>
        <w:tab/>
      </w:r>
      <w:r w:rsidR="003B263B">
        <w:rPr>
          <w:b w:val="0"/>
          <w:bCs w:val="0"/>
        </w:rPr>
        <w:tab/>
        <w:t>№</w:t>
      </w:r>
      <w:r w:rsidR="00662786">
        <w:rPr>
          <w:b w:val="0"/>
          <w:bCs w:val="0"/>
        </w:rPr>
        <w:t xml:space="preserve"> </w:t>
      </w:r>
      <w:r>
        <w:rPr>
          <w:b w:val="0"/>
          <w:bCs w:val="0"/>
        </w:rPr>
        <w:t>26</w:t>
      </w:r>
    </w:p>
    <w:p w:rsidR="003B263B" w:rsidRPr="004B5F7A" w:rsidRDefault="00883158" w:rsidP="003B263B">
      <w:pPr>
        <w:pStyle w:val="ConsPlusTitle"/>
        <w:widowControl/>
        <w:rPr>
          <w:b w:val="0"/>
          <w:bCs w:val="0"/>
          <w:i/>
        </w:rPr>
      </w:pPr>
      <w:r>
        <w:rPr>
          <w:b w:val="0"/>
          <w:bCs w:val="0"/>
          <w:i/>
        </w:rPr>
        <w:t>с.Токчин</w:t>
      </w:r>
    </w:p>
    <w:p w:rsidR="004B5F7A" w:rsidRDefault="004B5F7A" w:rsidP="003B263B">
      <w:pPr>
        <w:pStyle w:val="ConsPlusTitle"/>
        <w:widowControl/>
        <w:rPr>
          <w:bCs w:val="0"/>
        </w:rPr>
      </w:pPr>
    </w:p>
    <w:p w:rsidR="004B5F7A" w:rsidRDefault="004B5F7A" w:rsidP="003B263B">
      <w:pPr>
        <w:pStyle w:val="ConsPlusTitle"/>
        <w:widowControl/>
        <w:rPr>
          <w:bCs w:val="0"/>
        </w:rPr>
      </w:pPr>
    </w:p>
    <w:p w:rsidR="003B263B" w:rsidRPr="004B5F7A" w:rsidRDefault="004B5F7A" w:rsidP="003B263B">
      <w:pPr>
        <w:pStyle w:val="ConsPlusTitle"/>
        <w:widowControl/>
        <w:rPr>
          <w:bCs w:val="0"/>
        </w:rPr>
      </w:pPr>
      <w:r w:rsidRPr="004B5F7A">
        <w:rPr>
          <w:bCs w:val="0"/>
        </w:rPr>
        <w:t xml:space="preserve">ОБ </w:t>
      </w:r>
      <w:r w:rsidR="003B263B" w:rsidRPr="004B5F7A">
        <w:rPr>
          <w:bCs w:val="0"/>
        </w:rPr>
        <w:t>УТВЕРЖДЕНИИ АДМИНИСТРАТИВНОГО РЕГЛАМЕНТА</w:t>
      </w:r>
    </w:p>
    <w:p w:rsidR="003B263B" w:rsidRPr="004B5F7A" w:rsidRDefault="003B263B" w:rsidP="003B263B">
      <w:pPr>
        <w:pStyle w:val="ConsPlusTitle"/>
        <w:widowControl/>
        <w:ind w:left="540"/>
        <w:rPr>
          <w:bCs w:val="0"/>
        </w:rPr>
      </w:pPr>
      <w:r w:rsidRPr="004B5F7A">
        <w:rPr>
          <w:bCs w:val="0"/>
        </w:rPr>
        <w:t>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3B263B" w:rsidRPr="00367A6C" w:rsidRDefault="003B263B" w:rsidP="003B263B">
      <w:pPr>
        <w:pStyle w:val="ConsPlusTitle"/>
        <w:widowControl/>
        <w:ind w:left="540"/>
        <w:rPr>
          <w:b w:val="0"/>
          <w:bCs w:val="0"/>
        </w:rPr>
      </w:pPr>
    </w:p>
    <w:p w:rsidR="003B263B" w:rsidRDefault="003B263B" w:rsidP="003B26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Федеральным </w:t>
      </w:r>
      <w:hyperlink r:id="rId7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 xml:space="preserve">, </w:t>
      </w:r>
      <w:hyperlink r:id="rId8" w:history="1">
        <w:r w:rsidRPr="00B6298D">
          <w:rPr>
            <w:color w:val="000000"/>
            <w:sz w:val="28"/>
            <w:szCs w:val="28"/>
          </w:rPr>
          <w:t>п</w:t>
        </w:r>
        <w:r w:rsidRPr="00B6298D">
          <w:rPr>
            <w:color w:val="000000"/>
            <w:sz w:val="28"/>
            <w:szCs w:val="28"/>
          </w:rPr>
          <w:t>о</w:t>
        </w:r>
        <w:r w:rsidRPr="00B6298D">
          <w:rPr>
            <w:color w:val="000000"/>
            <w:sz w:val="28"/>
            <w:szCs w:val="28"/>
          </w:rPr>
          <w:t>становлением</w:t>
        </w:r>
      </w:hyperlink>
      <w:r w:rsidRPr="00367A6C">
        <w:rPr>
          <w:sz w:val="28"/>
          <w:szCs w:val="28"/>
        </w:rPr>
        <w:t xml:space="preserve"> администрации </w:t>
      </w:r>
      <w:r w:rsidR="00D93662">
        <w:rPr>
          <w:sz w:val="28"/>
          <w:szCs w:val="28"/>
        </w:rPr>
        <w:t>сельского поселения «</w:t>
      </w:r>
      <w:r w:rsidR="00883158">
        <w:rPr>
          <w:sz w:val="28"/>
          <w:szCs w:val="28"/>
        </w:rPr>
        <w:t>Токчин</w:t>
      </w:r>
      <w:r w:rsidR="00D936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7A6C">
        <w:rPr>
          <w:sz w:val="28"/>
          <w:szCs w:val="28"/>
        </w:rPr>
        <w:t>от</w:t>
      </w:r>
      <w:r w:rsidR="00883158">
        <w:rPr>
          <w:sz w:val="28"/>
          <w:szCs w:val="28"/>
        </w:rPr>
        <w:t xml:space="preserve">                    </w:t>
      </w:r>
      <w:r w:rsidRPr="00367A6C">
        <w:rPr>
          <w:sz w:val="28"/>
          <w:szCs w:val="28"/>
        </w:rPr>
        <w:t xml:space="preserve"> </w:t>
      </w:r>
      <w:r w:rsidR="00883158">
        <w:rPr>
          <w:sz w:val="28"/>
          <w:szCs w:val="28"/>
        </w:rPr>
        <w:t>«_____»____</w:t>
      </w:r>
      <w:r w:rsidR="00662786">
        <w:rPr>
          <w:sz w:val="28"/>
          <w:szCs w:val="28"/>
        </w:rPr>
        <w:t xml:space="preserve">  2012</w:t>
      </w:r>
      <w:r w:rsidRPr="00367A6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367A6C">
        <w:rPr>
          <w:sz w:val="28"/>
          <w:szCs w:val="28"/>
        </w:rPr>
        <w:t xml:space="preserve"> </w:t>
      </w:r>
      <w:r w:rsidR="00883158">
        <w:rPr>
          <w:sz w:val="28"/>
          <w:szCs w:val="28"/>
        </w:rPr>
        <w:t>____</w:t>
      </w:r>
      <w:r w:rsidRPr="00367A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регламентов предоставления муниципальных услуг </w:t>
      </w:r>
      <w:r w:rsidR="00883158">
        <w:rPr>
          <w:sz w:val="28"/>
          <w:szCs w:val="28"/>
        </w:rPr>
        <w:t>сельского поселения «Токчин»</w:t>
      </w:r>
      <w:r w:rsidRPr="00367A6C">
        <w:rPr>
          <w:sz w:val="28"/>
          <w:szCs w:val="28"/>
        </w:rPr>
        <w:t xml:space="preserve"> постано</w:t>
      </w:r>
      <w:r w:rsidRPr="00367A6C">
        <w:rPr>
          <w:sz w:val="28"/>
          <w:szCs w:val="28"/>
        </w:rPr>
        <w:t>в</w:t>
      </w:r>
      <w:r w:rsidRPr="00367A6C">
        <w:rPr>
          <w:sz w:val="28"/>
          <w:szCs w:val="28"/>
        </w:rPr>
        <w:t>ляю:</w:t>
      </w:r>
    </w:p>
    <w:p w:rsidR="003B263B" w:rsidRPr="00367A6C" w:rsidRDefault="003B263B" w:rsidP="003B26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63B" w:rsidRPr="00367A6C" w:rsidRDefault="003B263B" w:rsidP="003B263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67A6C">
        <w:rPr>
          <w:rFonts w:ascii="Times New Roman" w:hAnsi="Times New Roman" w:cs="Times New Roman"/>
          <w:sz w:val="28"/>
          <w:szCs w:val="28"/>
        </w:rPr>
        <w:t>в</w:t>
      </w:r>
      <w:r w:rsidRPr="00367A6C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3B263B" w:rsidRPr="00883158" w:rsidRDefault="003B263B" w:rsidP="003B263B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b w:val="0"/>
        </w:rPr>
      </w:pPr>
      <w:r w:rsidRPr="004426A7">
        <w:rPr>
          <w:b w:val="0"/>
        </w:rPr>
        <w:t xml:space="preserve">Настоящее постановление вступает в силу </w:t>
      </w:r>
      <w:r w:rsidR="00D93662">
        <w:rPr>
          <w:b w:val="0"/>
        </w:rPr>
        <w:t xml:space="preserve">на следующий день после его </w:t>
      </w:r>
      <w:r w:rsidR="00883158">
        <w:rPr>
          <w:b w:val="0"/>
        </w:rPr>
        <w:t>о</w:t>
      </w:r>
      <w:r w:rsidR="00D93662">
        <w:rPr>
          <w:b w:val="0"/>
        </w:rPr>
        <w:t xml:space="preserve">бнародования на информационных стендах с. </w:t>
      </w:r>
      <w:r w:rsidR="00883158">
        <w:rPr>
          <w:b w:val="0"/>
        </w:rPr>
        <w:t>Токчин</w:t>
      </w:r>
      <w:r w:rsidRPr="004426A7">
        <w:rPr>
          <w:b w:val="0"/>
          <w:i/>
        </w:rPr>
        <w:t>.</w:t>
      </w:r>
    </w:p>
    <w:p w:rsidR="00883158" w:rsidRDefault="00883158" w:rsidP="00883158">
      <w:pPr>
        <w:pStyle w:val="ConsPlusTitle"/>
        <w:widowControl/>
        <w:jc w:val="both"/>
        <w:rPr>
          <w:b w:val="0"/>
          <w:i/>
        </w:rPr>
      </w:pPr>
    </w:p>
    <w:p w:rsidR="00883158" w:rsidRPr="004426A7" w:rsidRDefault="00883158" w:rsidP="00883158">
      <w:pPr>
        <w:pStyle w:val="ConsPlusTitle"/>
        <w:widowControl/>
        <w:jc w:val="both"/>
        <w:rPr>
          <w:b w:val="0"/>
        </w:rPr>
      </w:pPr>
    </w:p>
    <w:p w:rsidR="004B5F7A" w:rsidRDefault="004B5F7A" w:rsidP="00B76686">
      <w:pPr>
        <w:jc w:val="right"/>
        <w:rPr>
          <w:szCs w:val="24"/>
        </w:rPr>
      </w:pPr>
    </w:p>
    <w:p w:rsidR="008A3AB4" w:rsidRDefault="00D93662" w:rsidP="008A3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  <w:r w:rsidR="00883158">
        <w:rPr>
          <w:sz w:val="28"/>
          <w:szCs w:val="28"/>
        </w:rPr>
        <w:t xml:space="preserve">                                Н.И.Данзанова</w:t>
      </w:r>
    </w:p>
    <w:p w:rsidR="00D93662" w:rsidRPr="004426A7" w:rsidRDefault="00D93662" w:rsidP="008A3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A3AB4" w:rsidRDefault="008A3AB4" w:rsidP="00B76686">
      <w:pPr>
        <w:jc w:val="right"/>
        <w:rPr>
          <w:szCs w:val="24"/>
        </w:rPr>
      </w:pPr>
    </w:p>
    <w:p w:rsidR="008A3AB4" w:rsidRDefault="008A3AB4" w:rsidP="00B76686">
      <w:pPr>
        <w:jc w:val="right"/>
        <w:rPr>
          <w:szCs w:val="24"/>
        </w:rPr>
      </w:pPr>
    </w:p>
    <w:p w:rsidR="002D2FCC" w:rsidRDefault="002D2FCC" w:rsidP="00B76686">
      <w:pPr>
        <w:jc w:val="right"/>
        <w:rPr>
          <w:szCs w:val="24"/>
        </w:rPr>
      </w:pPr>
    </w:p>
    <w:p w:rsidR="008A3AB4" w:rsidRDefault="008A3AB4" w:rsidP="00B76686">
      <w:pPr>
        <w:jc w:val="right"/>
        <w:rPr>
          <w:szCs w:val="24"/>
        </w:rPr>
        <w:sectPr w:rsidR="008A3AB4" w:rsidSect="00D21A31">
          <w:footerReference w:type="default" r:id="rId10"/>
          <w:pgSz w:w="11906" w:h="16838" w:code="9"/>
          <w:pgMar w:top="1134" w:right="567" w:bottom="1134" w:left="1418" w:header="340" w:footer="0" w:gutter="0"/>
          <w:pgNumType w:start="1"/>
          <w:cols w:space="708"/>
          <w:titlePg/>
          <w:docGrid w:linePitch="381"/>
        </w:sectPr>
      </w:pPr>
    </w:p>
    <w:p w:rsidR="00883158" w:rsidRDefault="00883158" w:rsidP="004B5F7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F7A" w:rsidRPr="00B43C27" w:rsidRDefault="004B5F7A" w:rsidP="004B5F7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УТВЕРЖДЕН</w:t>
      </w:r>
    </w:p>
    <w:p w:rsidR="004B5F7A" w:rsidRPr="00B43C27" w:rsidRDefault="004B5F7A" w:rsidP="004B5F7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B5F7A" w:rsidRDefault="004B5F7A" w:rsidP="004B5F7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 </w:t>
      </w:r>
      <w:r w:rsidR="00D936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3662" w:rsidRPr="00B43C27" w:rsidRDefault="00D93662" w:rsidP="004B5F7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158">
        <w:rPr>
          <w:rFonts w:ascii="Times New Roman" w:hAnsi="Times New Roman" w:cs="Times New Roman"/>
          <w:sz w:val="28"/>
          <w:szCs w:val="28"/>
        </w:rPr>
        <w:t>Токчин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5F7A" w:rsidRPr="00B43C27" w:rsidRDefault="004B5F7A" w:rsidP="004B5F7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от </w:t>
      </w:r>
      <w:r w:rsidR="00883158">
        <w:rPr>
          <w:rFonts w:ascii="Times New Roman" w:hAnsi="Times New Roman" w:cs="Times New Roman"/>
          <w:sz w:val="28"/>
          <w:szCs w:val="28"/>
        </w:rPr>
        <w:t>«______»________</w:t>
      </w:r>
      <w:r w:rsidR="00662786">
        <w:rPr>
          <w:rFonts w:ascii="Times New Roman" w:hAnsi="Times New Roman" w:cs="Times New Roman"/>
          <w:sz w:val="28"/>
          <w:szCs w:val="28"/>
        </w:rPr>
        <w:t xml:space="preserve"> </w:t>
      </w:r>
      <w:r w:rsidRPr="00B43C2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43C27">
          <w:rPr>
            <w:rFonts w:ascii="Times New Roman" w:hAnsi="Times New Roman" w:cs="Times New Roman"/>
            <w:sz w:val="28"/>
            <w:szCs w:val="28"/>
          </w:rPr>
          <w:t>201</w:t>
        </w:r>
        <w:r w:rsidR="00D93662">
          <w:rPr>
            <w:rFonts w:ascii="Times New Roman" w:hAnsi="Times New Roman" w:cs="Times New Roman"/>
            <w:sz w:val="28"/>
            <w:szCs w:val="28"/>
          </w:rPr>
          <w:t>2</w:t>
        </w:r>
        <w:r w:rsidRPr="00B43C2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43C27">
        <w:rPr>
          <w:rFonts w:ascii="Times New Roman" w:hAnsi="Times New Roman" w:cs="Times New Roman"/>
          <w:sz w:val="28"/>
          <w:szCs w:val="28"/>
        </w:rPr>
        <w:t xml:space="preserve">. № </w:t>
      </w:r>
      <w:r w:rsidR="00883158">
        <w:rPr>
          <w:rFonts w:ascii="Times New Roman" w:hAnsi="Times New Roman" w:cs="Times New Roman"/>
          <w:sz w:val="28"/>
          <w:szCs w:val="28"/>
        </w:rPr>
        <w:t>____</w:t>
      </w:r>
    </w:p>
    <w:p w:rsidR="004B5F7A" w:rsidRPr="00B43C27" w:rsidRDefault="004B5F7A" w:rsidP="004B5F7A">
      <w:pPr>
        <w:pStyle w:val="2"/>
        <w:ind w:left="4536"/>
      </w:pPr>
    </w:p>
    <w:p w:rsidR="00B76686" w:rsidRPr="003F4F50" w:rsidRDefault="00B76686" w:rsidP="00B76686">
      <w:pPr>
        <w:rPr>
          <w:b/>
          <w:sz w:val="28"/>
          <w:szCs w:val="28"/>
        </w:rPr>
      </w:pPr>
    </w:p>
    <w:p w:rsidR="003B263B" w:rsidRPr="004B5F7A" w:rsidRDefault="003B263B" w:rsidP="003B263B">
      <w:pPr>
        <w:pStyle w:val="ConsPlusTitle"/>
        <w:widowControl/>
        <w:rPr>
          <w:bCs w:val="0"/>
        </w:rPr>
      </w:pPr>
      <w:r w:rsidRPr="004B5F7A">
        <w:rPr>
          <w:bCs w:val="0"/>
        </w:rPr>
        <w:t>АДМИНИСТРАТИВНЫЙ РЕГЛАМЕНТ</w:t>
      </w:r>
    </w:p>
    <w:p w:rsidR="003B263B" w:rsidRPr="004B5F7A" w:rsidRDefault="003B263B" w:rsidP="003B263B">
      <w:pPr>
        <w:pStyle w:val="ConsPlusTitle"/>
        <w:widowControl/>
        <w:ind w:left="540"/>
        <w:rPr>
          <w:bCs w:val="0"/>
        </w:rPr>
      </w:pPr>
      <w:r w:rsidRPr="004B5F7A">
        <w:rPr>
          <w:bCs w:val="0"/>
        </w:rPr>
        <w:t>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B76686" w:rsidRPr="004B5F7A" w:rsidRDefault="00B76686" w:rsidP="00B76686">
      <w:pPr>
        <w:pStyle w:val="1"/>
        <w:spacing w:before="0" w:after="0" w:line="240" w:lineRule="auto"/>
        <w:rPr>
          <w:szCs w:val="28"/>
        </w:rPr>
      </w:pPr>
    </w:p>
    <w:bookmarkEnd w:id="0"/>
    <w:p w:rsidR="00B76686" w:rsidRPr="004B5F7A" w:rsidRDefault="003B263B" w:rsidP="003B263B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Cs w:val="28"/>
        </w:rPr>
      </w:pPr>
      <w:r w:rsidRPr="004B5F7A">
        <w:rPr>
          <w:szCs w:val="28"/>
        </w:rPr>
        <w:t>ОБЩИЕ ПОЛОЖЕНИЯ</w:t>
      </w:r>
    </w:p>
    <w:p w:rsidR="003B263B" w:rsidRPr="003B263B" w:rsidRDefault="003B263B" w:rsidP="003B263B"/>
    <w:p w:rsidR="00B76686" w:rsidRPr="003B263B" w:rsidRDefault="00B76686" w:rsidP="003B263B">
      <w:pPr>
        <w:rPr>
          <w:sz w:val="28"/>
          <w:szCs w:val="28"/>
        </w:rPr>
      </w:pPr>
      <w:r w:rsidRPr="003B263B">
        <w:rPr>
          <w:sz w:val="28"/>
          <w:szCs w:val="28"/>
        </w:rPr>
        <w:t xml:space="preserve"> Предмет регулирования регламента</w:t>
      </w:r>
    </w:p>
    <w:bookmarkEnd w:id="1"/>
    <w:bookmarkEnd w:id="2"/>
    <w:p w:rsidR="00B76686" w:rsidRPr="003B263B" w:rsidRDefault="00B76686" w:rsidP="003B263B">
      <w:pPr>
        <w:rPr>
          <w:sz w:val="28"/>
          <w:szCs w:val="28"/>
        </w:rPr>
      </w:pPr>
    </w:p>
    <w:p w:rsidR="00B76686" w:rsidRPr="003F4F50" w:rsidRDefault="00B76686" w:rsidP="00B76686">
      <w:pPr>
        <w:shd w:val="clear" w:color="auto" w:fill="FFFFFF"/>
        <w:ind w:firstLine="709"/>
        <w:jc w:val="both"/>
        <w:rPr>
          <w:sz w:val="28"/>
          <w:szCs w:val="28"/>
        </w:rPr>
      </w:pPr>
      <w:r w:rsidRPr="003F4F50">
        <w:rPr>
          <w:spacing w:val="-1"/>
          <w:sz w:val="28"/>
          <w:szCs w:val="28"/>
        </w:rPr>
        <w:t xml:space="preserve">1. Административный регламент (далее - регламент) </w:t>
      </w:r>
      <w:r>
        <w:rPr>
          <w:spacing w:val="-1"/>
          <w:sz w:val="28"/>
          <w:szCs w:val="28"/>
        </w:rPr>
        <w:t xml:space="preserve">по </w:t>
      </w:r>
      <w:r w:rsidRPr="003F4F50">
        <w:rPr>
          <w:spacing w:val="-1"/>
          <w:sz w:val="28"/>
          <w:szCs w:val="28"/>
        </w:rPr>
        <w:t>предоставлени</w:t>
      </w:r>
      <w:r>
        <w:rPr>
          <w:spacing w:val="-1"/>
          <w:sz w:val="28"/>
          <w:szCs w:val="28"/>
        </w:rPr>
        <w:t>ю</w:t>
      </w:r>
      <w:r w:rsidRPr="003F4F50">
        <w:rPr>
          <w:spacing w:val="-1"/>
          <w:sz w:val="28"/>
          <w:szCs w:val="28"/>
        </w:rPr>
        <w:t xml:space="preserve"> муниципальной услуги </w:t>
      </w:r>
      <w:r w:rsidRPr="003F4F50">
        <w:rPr>
          <w:sz w:val="28"/>
          <w:szCs w:val="28"/>
        </w:rPr>
        <w:t>«Заключение и расторжение договоров социального найма жилых помещений муниципального жилищного фонда</w:t>
      </w:r>
      <w:r w:rsidR="00D93662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D93662">
        <w:rPr>
          <w:sz w:val="28"/>
          <w:szCs w:val="28"/>
        </w:rPr>
        <w:t>»</w:t>
      </w:r>
      <w:r w:rsidRPr="003F4F50">
        <w:rPr>
          <w:sz w:val="28"/>
          <w:szCs w:val="28"/>
        </w:rPr>
        <w:t xml:space="preserve"> </w:t>
      </w:r>
      <w:r w:rsidRPr="003F4F50">
        <w:rPr>
          <w:spacing w:val="-1"/>
          <w:sz w:val="28"/>
          <w:szCs w:val="28"/>
        </w:rPr>
        <w:t>(</w:t>
      </w:r>
      <w:r w:rsidRPr="003F4F50">
        <w:rPr>
          <w:sz w:val="28"/>
          <w:szCs w:val="28"/>
        </w:rPr>
        <w:t>далее – муниципальная услуга)</w:t>
      </w:r>
      <w:r w:rsidRPr="003F4F50">
        <w:rPr>
          <w:spacing w:val="-1"/>
          <w:sz w:val="28"/>
          <w:szCs w:val="28"/>
        </w:rPr>
        <w:t xml:space="preserve"> </w:t>
      </w:r>
      <w:r w:rsidRPr="003F4F50">
        <w:rPr>
          <w:sz w:val="28"/>
          <w:szCs w:val="28"/>
        </w:rPr>
        <w:t>разработан в целях по</w:t>
      </w:r>
      <w:r w:rsidRPr="003F4F50">
        <w:rPr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3F4F50">
        <w:rPr>
          <w:sz w:val="28"/>
          <w:szCs w:val="28"/>
        </w:rPr>
        <w:t>фортных условий для получения муниципальной услуги.</w:t>
      </w:r>
    </w:p>
    <w:p w:rsidR="00B76686" w:rsidRDefault="003B263B" w:rsidP="00B76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6686" w:rsidRPr="00921357">
        <w:rPr>
          <w:sz w:val="28"/>
          <w:szCs w:val="28"/>
        </w:rPr>
        <w:t>Настоящий регламент устанавливает стандарт, порядок, сроки и последовательность действий (административных процедур) при заключении и расторжении договоров социального найма жилых помещений муниципального жилищного фонда</w:t>
      </w:r>
      <w:r w:rsidR="00D93662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D93662">
        <w:rPr>
          <w:sz w:val="28"/>
          <w:szCs w:val="28"/>
        </w:rPr>
        <w:t>»</w:t>
      </w:r>
      <w:r w:rsidR="00B76686" w:rsidRPr="00921357">
        <w:rPr>
          <w:sz w:val="28"/>
          <w:szCs w:val="28"/>
        </w:rPr>
        <w:t xml:space="preserve"> </w:t>
      </w:r>
    </w:p>
    <w:p w:rsidR="00B76686" w:rsidRPr="003F4F50" w:rsidRDefault="003B263B" w:rsidP="00B76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6686">
        <w:rPr>
          <w:sz w:val="28"/>
          <w:szCs w:val="28"/>
        </w:rPr>
        <w:t xml:space="preserve">Предметом регулирования настоящего регламента являются отношения, возникающие при предоставлении муниципальной услуги по заключению и расторжению договоров социального найма жилых помещений муниципального жилищного фонда </w:t>
      </w:r>
      <w:r w:rsidR="00D93662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D93662">
        <w:rPr>
          <w:sz w:val="28"/>
          <w:szCs w:val="28"/>
        </w:rPr>
        <w:t>»</w:t>
      </w:r>
      <w:r w:rsidR="00B76686" w:rsidRPr="00DB41A1">
        <w:rPr>
          <w:i/>
          <w:sz w:val="28"/>
          <w:szCs w:val="28"/>
        </w:rPr>
        <w:t>.</w:t>
      </w:r>
    </w:p>
    <w:p w:rsidR="00B76686" w:rsidRPr="002B3B2A" w:rsidRDefault="00B76686" w:rsidP="00B76686">
      <w:pPr>
        <w:ind w:firstLine="708"/>
        <w:rPr>
          <w:b/>
          <w:sz w:val="28"/>
          <w:szCs w:val="28"/>
        </w:rPr>
      </w:pPr>
    </w:p>
    <w:p w:rsidR="00B76686" w:rsidRPr="003B263B" w:rsidRDefault="00B76686" w:rsidP="003B263B">
      <w:pPr>
        <w:rPr>
          <w:sz w:val="28"/>
          <w:szCs w:val="28"/>
        </w:rPr>
      </w:pPr>
      <w:r w:rsidRPr="003B263B">
        <w:rPr>
          <w:sz w:val="28"/>
          <w:szCs w:val="28"/>
        </w:rPr>
        <w:t>Круг заявителей</w:t>
      </w:r>
    </w:p>
    <w:p w:rsidR="00B76686" w:rsidRDefault="00B76686" w:rsidP="00B76686">
      <w:pPr>
        <w:ind w:firstLine="708"/>
        <w:rPr>
          <w:b/>
          <w:sz w:val="28"/>
          <w:szCs w:val="28"/>
        </w:rPr>
      </w:pPr>
    </w:p>
    <w:p w:rsidR="00883158" w:rsidRDefault="003B263B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Pr="00E032B5">
        <w:rPr>
          <w:color w:val="262626"/>
          <w:sz w:val="28"/>
          <w:szCs w:val="28"/>
        </w:rPr>
        <w:t xml:space="preserve">Заявителями на предоставление муниципальной услуги являются  физические лица, принятые на учет в качестве нуждающихся в жилых помещениях, предоставляемых по договорам социального найма категориям граждан, указанным в </w:t>
      </w:r>
      <w:hyperlink r:id="rId11" w:history="1">
        <w:r w:rsidRPr="00E032B5">
          <w:rPr>
            <w:color w:val="262626"/>
            <w:sz w:val="28"/>
            <w:szCs w:val="28"/>
          </w:rPr>
          <w:t>части 3 статьи 49</w:t>
        </w:r>
      </w:hyperlink>
      <w:r w:rsidRPr="00E032B5">
        <w:rPr>
          <w:color w:val="262626"/>
          <w:sz w:val="28"/>
          <w:szCs w:val="28"/>
        </w:rPr>
        <w:t xml:space="preserve"> Жилищного кодекса Российской </w:t>
      </w: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</w:p>
    <w:p w:rsidR="003B263B" w:rsidRPr="00E032B5" w:rsidRDefault="003B263B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 w:rsidRPr="00E032B5">
        <w:rPr>
          <w:color w:val="262626"/>
          <w:sz w:val="28"/>
          <w:szCs w:val="28"/>
        </w:rPr>
        <w:t xml:space="preserve">Федерации, местом жительства которых является </w:t>
      </w:r>
      <w:r w:rsidR="00D93662">
        <w:rPr>
          <w:color w:val="262626"/>
          <w:sz w:val="28"/>
          <w:szCs w:val="28"/>
        </w:rPr>
        <w:t xml:space="preserve"> сельское поселение «Новоширокинское»</w:t>
      </w:r>
      <w:r w:rsidRPr="00E032B5">
        <w:rPr>
          <w:color w:val="262626"/>
          <w:sz w:val="28"/>
          <w:szCs w:val="28"/>
        </w:rPr>
        <w:t xml:space="preserve"> (далее - заявители).</w:t>
      </w:r>
    </w:p>
    <w:p w:rsidR="002D2FCC" w:rsidRDefault="003B263B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</w:t>
      </w:r>
      <w:r w:rsidRPr="00E032B5">
        <w:rPr>
          <w:color w:val="262626"/>
          <w:sz w:val="28"/>
          <w:szCs w:val="28"/>
        </w:rPr>
        <w:t xml:space="preserve">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</w:t>
      </w:r>
    </w:p>
    <w:p w:rsidR="003B263B" w:rsidRPr="00E032B5" w:rsidRDefault="003B263B" w:rsidP="003B263B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 w:rsidRPr="00E032B5">
        <w:rPr>
          <w:color w:val="262626"/>
          <w:sz w:val="28"/>
          <w:szCs w:val="28"/>
        </w:rPr>
        <w:t>полномочия на обращение с заявлением о предоставлении муниципальной услуги (подлинник или нотариально заверенную копию).</w:t>
      </w:r>
    </w:p>
    <w:p w:rsidR="00B76686" w:rsidRDefault="00B76686" w:rsidP="00B76686">
      <w:pPr>
        <w:ind w:firstLine="708"/>
        <w:jc w:val="both"/>
        <w:rPr>
          <w:sz w:val="28"/>
          <w:szCs w:val="28"/>
        </w:rPr>
      </w:pPr>
    </w:p>
    <w:p w:rsidR="003B263B" w:rsidRPr="007A53B0" w:rsidRDefault="003B263B" w:rsidP="003B263B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3B263B" w:rsidRPr="007A53B0" w:rsidRDefault="003B263B" w:rsidP="003B26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3B263B" w:rsidRPr="007A53B0" w:rsidRDefault="003B263B" w:rsidP="003B2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63B" w:rsidRPr="00E032B5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3B0">
        <w:rPr>
          <w:sz w:val="28"/>
          <w:szCs w:val="28"/>
        </w:rPr>
        <w:t xml:space="preserve">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</w:t>
      </w:r>
      <w:r w:rsidRPr="007A53B0">
        <w:rPr>
          <w:sz w:val="28"/>
          <w:szCs w:val="28"/>
        </w:rPr>
        <w:t>д</w:t>
      </w:r>
      <w:r w:rsidRPr="007A53B0">
        <w:rPr>
          <w:sz w:val="28"/>
          <w:szCs w:val="28"/>
        </w:rPr>
        <w:t>ставляется: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8315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письменным обращен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ям.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>
        <w:rPr>
          <w:sz w:val="28"/>
          <w:szCs w:val="28"/>
        </w:rPr>
        <w:t xml:space="preserve"> </w:t>
      </w:r>
      <w:r w:rsidR="00883158" w:rsidRPr="00883158">
        <w:rPr>
          <w:sz w:val="28"/>
          <w:szCs w:val="28"/>
        </w:rPr>
        <w:t>687217</w:t>
      </w:r>
      <w:r w:rsidR="00D93662">
        <w:rPr>
          <w:sz w:val="28"/>
          <w:szCs w:val="28"/>
        </w:rPr>
        <w:t xml:space="preserve"> Забайкальский край </w:t>
      </w:r>
      <w:r w:rsidR="00883158">
        <w:rPr>
          <w:sz w:val="28"/>
          <w:szCs w:val="28"/>
        </w:rPr>
        <w:t xml:space="preserve">Дульдургинский </w:t>
      </w:r>
      <w:r w:rsidR="00D93662">
        <w:rPr>
          <w:sz w:val="28"/>
          <w:szCs w:val="28"/>
        </w:rPr>
        <w:t xml:space="preserve"> район </w:t>
      </w:r>
      <w:r w:rsidR="00883158">
        <w:rPr>
          <w:sz w:val="28"/>
          <w:szCs w:val="28"/>
        </w:rPr>
        <w:t>с.Токчин,21</w:t>
      </w:r>
      <w:r w:rsidRPr="007A53B0">
        <w:rPr>
          <w:sz w:val="28"/>
          <w:szCs w:val="28"/>
        </w:rPr>
        <w:t>.</w:t>
      </w:r>
    </w:p>
    <w:p w:rsidR="00883158" w:rsidRDefault="003B263B" w:rsidP="00883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Адрес электронной почты для направления обращений:</w:t>
      </w:r>
      <w:r w:rsidR="00883158" w:rsidRPr="00883158">
        <w:rPr>
          <w:sz w:val="28"/>
          <w:szCs w:val="28"/>
        </w:rPr>
        <w:t xml:space="preserve"> </w:t>
      </w:r>
      <w:r w:rsidR="00883158">
        <w:rPr>
          <w:sz w:val="28"/>
          <w:szCs w:val="28"/>
          <w:lang w:val="en-US"/>
        </w:rPr>
        <w:t>mo</w:t>
      </w:r>
      <w:r w:rsidR="00883158" w:rsidRPr="00883158">
        <w:rPr>
          <w:sz w:val="28"/>
          <w:szCs w:val="28"/>
        </w:rPr>
        <w:t>_</w:t>
      </w:r>
      <w:r w:rsidR="00883158">
        <w:rPr>
          <w:sz w:val="28"/>
          <w:szCs w:val="28"/>
          <w:lang w:val="en-US"/>
        </w:rPr>
        <w:t>tochin</w:t>
      </w:r>
      <w:r w:rsidR="00883158" w:rsidRPr="00883158">
        <w:rPr>
          <w:sz w:val="28"/>
          <w:szCs w:val="28"/>
        </w:rPr>
        <w:t xml:space="preserve">@ </w:t>
      </w:r>
      <w:r w:rsidR="00883158">
        <w:rPr>
          <w:sz w:val="28"/>
          <w:szCs w:val="28"/>
          <w:lang w:val="en-US"/>
        </w:rPr>
        <w:t>mail</w:t>
      </w:r>
      <w:r w:rsidR="00883158" w:rsidRPr="00883158">
        <w:rPr>
          <w:sz w:val="28"/>
          <w:szCs w:val="28"/>
        </w:rPr>
        <w:t>.</w:t>
      </w:r>
      <w:r w:rsidR="00883158">
        <w:rPr>
          <w:sz w:val="28"/>
          <w:szCs w:val="28"/>
          <w:lang w:val="en-US"/>
        </w:rPr>
        <w:t>ru</w:t>
      </w:r>
      <w:r w:rsidR="00883158">
        <w:rPr>
          <w:sz w:val="28"/>
          <w:szCs w:val="28"/>
        </w:rPr>
        <w:t>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 Почтовые адреса, адреса электронной почты </w:t>
      </w:r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официальном сайте</w:t>
      </w:r>
      <w:r w:rsidRPr="007A53B0">
        <w:rPr>
          <w:sz w:val="28"/>
          <w:szCs w:val="28"/>
        </w:rPr>
        <w:t>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831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3662">
        <w:rPr>
          <w:sz w:val="28"/>
          <w:szCs w:val="28"/>
        </w:rPr>
        <w:t xml:space="preserve"> Посредством телефонной связи: 830(2</w:t>
      </w:r>
      <w:r w:rsidR="00883158">
        <w:rPr>
          <w:sz w:val="28"/>
          <w:szCs w:val="28"/>
        </w:rPr>
        <w:t>56</w:t>
      </w:r>
      <w:r w:rsidR="00D93662">
        <w:rPr>
          <w:sz w:val="28"/>
          <w:szCs w:val="28"/>
        </w:rPr>
        <w:t>)</w:t>
      </w:r>
      <w:r w:rsidR="00883158">
        <w:rPr>
          <w:sz w:val="28"/>
          <w:szCs w:val="28"/>
        </w:rPr>
        <w:t xml:space="preserve"> 3-31-38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831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женных в помещении органа, предоставляющего </w:t>
      </w:r>
      <w:r>
        <w:rPr>
          <w:sz w:val="28"/>
          <w:szCs w:val="28"/>
        </w:rPr>
        <w:t>муниципальную</w:t>
      </w:r>
      <w:r w:rsidRPr="007A53B0">
        <w:rPr>
          <w:sz w:val="28"/>
          <w:szCs w:val="28"/>
        </w:rPr>
        <w:t xml:space="preserve"> услугу, предназначенном для приема обращений и заявлений.</w:t>
      </w:r>
    </w:p>
    <w:p w:rsidR="00D93662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Pr="00A46475">
        <w:rPr>
          <w:sz w:val="28"/>
          <w:szCs w:val="28"/>
        </w:rPr>
        <w:t xml:space="preserve">органа, предоставляющего муниципальную </w:t>
      </w:r>
      <w:r w:rsidR="00883158">
        <w:rPr>
          <w:sz w:val="28"/>
          <w:szCs w:val="28"/>
        </w:rPr>
        <w:t>с 9-00 до 17-00</w:t>
      </w:r>
      <w:r w:rsidRPr="00A46475">
        <w:rPr>
          <w:sz w:val="28"/>
          <w:szCs w:val="28"/>
        </w:rPr>
        <w:t>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</w:p>
    <w:tbl>
      <w:tblPr>
        <w:tblStyle w:val="ae"/>
        <w:tblW w:w="0" w:type="auto"/>
        <w:tblLook w:val="01E0"/>
      </w:tblPr>
      <w:tblGrid>
        <w:gridCol w:w="3379"/>
        <w:gridCol w:w="3379"/>
        <w:gridCol w:w="3379"/>
      </w:tblGrid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</w:tr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83158">
              <w:rPr>
                <w:sz w:val="28"/>
                <w:szCs w:val="28"/>
              </w:rPr>
              <w:t>9-0</w:t>
            </w:r>
            <w:r>
              <w:rPr>
                <w:sz w:val="28"/>
                <w:szCs w:val="28"/>
              </w:rPr>
              <w:t>0 до 1</w:t>
            </w:r>
            <w:r w:rsidR="00883158">
              <w:rPr>
                <w:sz w:val="28"/>
                <w:szCs w:val="28"/>
              </w:rPr>
              <w:t>7-0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</w:tr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379" w:type="dxa"/>
          </w:tcPr>
          <w:p w:rsidR="002D2FCC" w:rsidRDefault="00883158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</w:tr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379" w:type="dxa"/>
          </w:tcPr>
          <w:p w:rsidR="002D2FCC" w:rsidRDefault="00883158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</w:tr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379" w:type="dxa"/>
          </w:tcPr>
          <w:p w:rsidR="002D2FCC" w:rsidRDefault="00883158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</w:tr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79" w:type="dxa"/>
          </w:tcPr>
          <w:p w:rsidR="002D2FCC" w:rsidRDefault="00883158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13-00</w:t>
            </w:r>
          </w:p>
        </w:tc>
      </w:tr>
      <w:tr w:rsidR="002D2FCC"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379" w:type="dxa"/>
          </w:tcPr>
          <w:p w:rsidR="002D2FCC" w:rsidRDefault="002D2FCC" w:rsidP="004D6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2FCC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63B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Pr="00A46475">
        <w:rPr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7A53B0">
        <w:rPr>
          <w:sz w:val="28"/>
          <w:szCs w:val="28"/>
        </w:rPr>
        <w:t>. На информационных стендах ра</w:t>
      </w:r>
      <w:r w:rsidRPr="007A53B0">
        <w:rPr>
          <w:sz w:val="28"/>
          <w:szCs w:val="28"/>
        </w:rPr>
        <w:t>з</w:t>
      </w:r>
      <w:r w:rsidRPr="007A53B0">
        <w:rPr>
          <w:sz w:val="28"/>
          <w:szCs w:val="28"/>
        </w:rPr>
        <w:t>мещается следующая информация:</w:t>
      </w:r>
    </w:p>
    <w:p w:rsidR="003B263B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FCC" w:rsidRPr="007A53B0" w:rsidRDefault="002D2FCC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63B" w:rsidRPr="007A53B0" w:rsidRDefault="003B263B" w:rsidP="004D60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7A53B0">
        <w:rPr>
          <w:sz w:val="28"/>
          <w:szCs w:val="28"/>
        </w:rPr>
        <w:t xml:space="preserve"> услуги;</w:t>
      </w:r>
    </w:p>
    <w:p w:rsidR="003B263B" w:rsidRPr="0076030D" w:rsidRDefault="003B263B" w:rsidP="004D60B4">
      <w:pPr>
        <w:pStyle w:val="2"/>
        <w:spacing w:before="0" w:after="0" w:line="240" w:lineRule="auto"/>
        <w:jc w:val="both"/>
        <w:rPr>
          <w:b w:val="0"/>
          <w:sz w:val="32"/>
          <w:szCs w:val="32"/>
        </w:rPr>
      </w:pPr>
      <w:r w:rsidRPr="0076030D">
        <w:rPr>
          <w:b w:val="0"/>
        </w:rPr>
        <w:t xml:space="preserve">образец заявления о </w:t>
      </w:r>
      <w:r>
        <w:rPr>
          <w:b w:val="0"/>
        </w:rPr>
        <w:t>предоставлении муниципальной услуги</w:t>
      </w:r>
      <w:r w:rsidRPr="007A53B0">
        <w:t xml:space="preserve"> </w:t>
      </w:r>
      <w:hyperlink r:id="rId12" w:history="1">
        <w:r w:rsidRPr="008D5602">
          <w:rPr>
            <w:b w:val="0"/>
            <w:color w:val="0D0D0D"/>
          </w:rPr>
          <w:t>(прилож</w:t>
        </w:r>
        <w:r w:rsidRPr="008D5602">
          <w:rPr>
            <w:b w:val="0"/>
            <w:color w:val="0D0D0D"/>
          </w:rPr>
          <w:t>е</w:t>
        </w:r>
        <w:r w:rsidRPr="008D5602">
          <w:rPr>
            <w:b w:val="0"/>
            <w:color w:val="0D0D0D"/>
          </w:rPr>
          <w:t xml:space="preserve">ние </w:t>
        </w:r>
        <w:r>
          <w:rPr>
            <w:b w:val="0"/>
            <w:color w:val="0D0D0D"/>
          </w:rPr>
          <w:t>2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3B263B" w:rsidRPr="007A53B0" w:rsidRDefault="003B263B" w:rsidP="004D60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7A53B0">
        <w:rPr>
          <w:sz w:val="28"/>
          <w:szCs w:val="28"/>
        </w:rPr>
        <w:t>услуги;</w:t>
      </w:r>
    </w:p>
    <w:p w:rsidR="003B263B" w:rsidRPr="007A53B0" w:rsidRDefault="003B263B" w:rsidP="004D60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3B263B" w:rsidRPr="00A46475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номера телефонов, по которым осуществляется информирование по в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3B263B" w:rsidRPr="0076030D" w:rsidRDefault="003B263B" w:rsidP="004D60B4">
      <w:pPr>
        <w:pStyle w:val="2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7. </w:t>
      </w:r>
      <w:r w:rsidRPr="0076030D">
        <w:rPr>
          <w:b w:val="0"/>
        </w:rPr>
        <w:t xml:space="preserve">Размещение указанной информации организуют подразделения </w:t>
      </w:r>
      <w:r w:rsidRPr="00A46475">
        <w:rPr>
          <w:b w:val="0"/>
        </w:rPr>
        <w:t>органа, предоставляющего муниципальную услугу</w:t>
      </w:r>
      <w:r w:rsidRPr="0076030D">
        <w:rPr>
          <w:b w:val="0"/>
        </w:rPr>
        <w:t xml:space="preserve">, уполномоченные выдавать </w:t>
      </w:r>
      <w:r>
        <w:rPr>
          <w:b w:val="0"/>
        </w:rPr>
        <w:t>документы (копии финансово-лицевого счета, выписки из домовой книги, справок и иных документов)</w:t>
      </w:r>
      <w:r w:rsidRPr="0076030D">
        <w:rPr>
          <w:b w:val="0"/>
        </w:rPr>
        <w:t xml:space="preserve">» </w:t>
      </w:r>
      <w:r w:rsidRPr="007A53B0">
        <w:t>(</w:t>
      </w:r>
      <w:r w:rsidRPr="0076030D">
        <w:rPr>
          <w:b w:val="0"/>
        </w:rPr>
        <w:t>далее - подразделения, уполномоченные выдавать з</w:t>
      </w:r>
      <w:r w:rsidRPr="0076030D">
        <w:rPr>
          <w:b w:val="0"/>
        </w:rPr>
        <w:t>а</w:t>
      </w:r>
      <w:r w:rsidRPr="0076030D">
        <w:rPr>
          <w:b w:val="0"/>
        </w:rPr>
        <w:t>ключения).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53B0">
        <w:rPr>
          <w:sz w:val="28"/>
          <w:szCs w:val="28"/>
        </w:rPr>
        <w:t xml:space="preserve">. На сайте </w:t>
      </w:r>
      <w:r w:rsidRPr="00A46475">
        <w:rPr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ется следующая информация: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</w:t>
      </w:r>
      <w:r w:rsidRPr="007A53B0">
        <w:rPr>
          <w:sz w:val="28"/>
          <w:szCs w:val="28"/>
        </w:rPr>
        <w:t>г</w:t>
      </w:r>
      <w:r w:rsidRPr="007A53B0">
        <w:rPr>
          <w:sz w:val="28"/>
          <w:szCs w:val="28"/>
        </w:rPr>
        <w:t>ламента;</w:t>
      </w:r>
    </w:p>
    <w:p w:rsidR="003B263B" w:rsidRPr="008463EE" w:rsidRDefault="003B263B" w:rsidP="004D60B4">
      <w:pPr>
        <w:pStyle w:val="2"/>
        <w:spacing w:before="0" w:after="0" w:line="240" w:lineRule="auto"/>
        <w:ind w:firstLine="709"/>
        <w:jc w:val="both"/>
        <w:rPr>
          <w:b w:val="0"/>
        </w:rPr>
      </w:pPr>
      <w:r w:rsidRPr="008463EE">
        <w:rPr>
          <w:b w:val="0"/>
        </w:rPr>
        <w:t xml:space="preserve">образец заявления о </w:t>
      </w:r>
      <w:r>
        <w:rPr>
          <w:b w:val="0"/>
        </w:rPr>
        <w:t>предоставлении муниципальной услуги;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номера телефонов, по которым осуществляется информирование по в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53B0">
        <w:rPr>
          <w:sz w:val="28"/>
          <w:szCs w:val="28"/>
        </w:rPr>
        <w:t>. Основными требованиями к информированию заявителей я</w:t>
      </w:r>
      <w:r w:rsidRPr="007A53B0">
        <w:rPr>
          <w:sz w:val="28"/>
          <w:szCs w:val="28"/>
        </w:rPr>
        <w:t>в</w:t>
      </w:r>
      <w:r w:rsidRPr="007A53B0">
        <w:rPr>
          <w:sz w:val="28"/>
          <w:szCs w:val="28"/>
        </w:rPr>
        <w:t>ляются: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>доставляемой информации;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A53B0">
        <w:rPr>
          <w:sz w:val="28"/>
          <w:szCs w:val="28"/>
        </w:rPr>
        <w:t xml:space="preserve">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ги: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</w:t>
      </w:r>
      <w:r>
        <w:rPr>
          <w:sz w:val="28"/>
          <w:szCs w:val="28"/>
        </w:rPr>
        <w:t>осуществляющие предоставление муниципальной услуги</w:t>
      </w:r>
      <w:r w:rsidRPr="007A53B0">
        <w:rPr>
          <w:sz w:val="28"/>
          <w:szCs w:val="28"/>
        </w:rPr>
        <w:t>, обяз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ны предоставить следующую информацию:</w:t>
      </w:r>
    </w:p>
    <w:p w:rsidR="003B263B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Pr="007A53B0" w:rsidRDefault="00883158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>;</w:t>
      </w:r>
    </w:p>
    <w:p w:rsidR="003B263B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2D2FCC" w:rsidRPr="007A53B0" w:rsidRDefault="002D2FCC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3B263B" w:rsidRPr="007A53B0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письменным обращениям ответ на обращение направляется по почте в адрес заявителя в срок, не превышающий 30 к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лендарных дней со дня регистрации такого обращения.</w:t>
      </w:r>
    </w:p>
    <w:p w:rsidR="003B263B" w:rsidRDefault="003B263B" w:rsidP="004D6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>ной форме, так и в форме электронного сообщения в срок, не превышающий 30 кале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>дарных дней со дня регистрации обращения.</w:t>
      </w:r>
    </w:p>
    <w:p w:rsidR="00DC1B85" w:rsidRDefault="00DC1B85" w:rsidP="00DC1B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B85" w:rsidRPr="004B5F7A" w:rsidRDefault="00DC1B85" w:rsidP="00DC1B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7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C1B85" w:rsidRDefault="00DC1B85" w:rsidP="00DC1B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B85" w:rsidRDefault="00DC1B85" w:rsidP="00DC1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347BA9">
        <w:rPr>
          <w:bCs/>
          <w:sz w:val="28"/>
          <w:szCs w:val="28"/>
        </w:rPr>
        <w:t xml:space="preserve"> Наименование муниципальной услуги</w:t>
      </w:r>
      <w:r>
        <w:rPr>
          <w:bCs/>
          <w:sz w:val="28"/>
          <w:szCs w:val="28"/>
        </w:rPr>
        <w:t>:</w:t>
      </w:r>
    </w:p>
    <w:p w:rsidR="00DC1B85" w:rsidRDefault="00DC1B85" w:rsidP="00DC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Pr="00367A6C">
        <w:rPr>
          <w:sz w:val="28"/>
          <w:szCs w:val="28"/>
        </w:rPr>
        <w:t>.</w:t>
      </w:r>
    </w:p>
    <w:p w:rsidR="00DC1B85" w:rsidRPr="00347BA9" w:rsidRDefault="00DC1B85" w:rsidP="00DC1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</w:t>
      </w:r>
      <w:r w:rsidRPr="00347BA9">
        <w:rPr>
          <w:bCs/>
          <w:sz w:val="28"/>
          <w:szCs w:val="28"/>
        </w:rPr>
        <w:t>у</w:t>
      </w:r>
      <w:r w:rsidRPr="00347BA9">
        <w:rPr>
          <w:bCs/>
          <w:sz w:val="28"/>
          <w:szCs w:val="28"/>
        </w:rPr>
        <w:t>ниципальную услугу</w:t>
      </w:r>
      <w:r>
        <w:rPr>
          <w:bCs/>
          <w:sz w:val="28"/>
          <w:szCs w:val="28"/>
        </w:rPr>
        <w:t>:</w:t>
      </w:r>
    </w:p>
    <w:p w:rsidR="00DC1B85" w:rsidRDefault="00DC1B85" w:rsidP="00883158">
      <w:pPr>
        <w:ind w:firstLine="709"/>
        <w:jc w:val="both"/>
      </w:pPr>
      <w:r>
        <w:t>Заключение, изменение или расторжение договоров социального найма с малоимущими гражданами, нуждающимися в улучшении жилищных условий осуществляет</w:t>
      </w:r>
      <w:r w:rsidR="002D2FCC">
        <w:t xml:space="preserve"> администрация сельского поселения «Новоширокинское»</w:t>
      </w:r>
      <w:r>
        <w:t xml:space="preserve"> (далее – Исполнитель). </w:t>
      </w:r>
    </w:p>
    <w:p w:rsidR="00883158" w:rsidRDefault="00883158" w:rsidP="00883158">
      <w:pPr>
        <w:ind w:firstLine="709"/>
        <w:jc w:val="both"/>
      </w:pPr>
    </w:p>
    <w:p w:rsidR="00DC1B85" w:rsidRDefault="00DC1B85" w:rsidP="00DC1B85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Описание результата предоставл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DC1B85" w:rsidRDefault="00DC1B85" w:rsidP="00DC1B8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C1B85" w:rsidRDefault="00DC1B85" w:rsidP="00DC1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Результатом предоставления муниципальной услуги является </w:t>
      </w:r>
    </w:p>
    <w:p w:rsidR="00DC1B85" w:rsidRDefault="00DC1B85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заключение договора социального найма;</w:t>
      </w:r>
    </w:p>
    <w:p w:rsidR="00DC1B85" w:rsidRDefault="00DC1B85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изменений договора социального найма;</w:t>
      </w:r>
    </w:p>
    <w:p w:rsidR="00DC1B85" w:rsidRDefault="00DC1B85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расторжение договора социального найма.</w:t>
      </w: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58" w:rsidRDefault="00883158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B85" w:rsidRPr="007A53B0" w:rsidRDefault="00DC1B85" w:rsidP="003B2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B85" w:rsidRPr="00DC1B85" w:rsidRDefault="00DC1B85" w:rsidP="00DC1B85">
      <w:pPr>
        <w:pStyle w:val="a6"/>
        <w:ind w:left="0"/>
        <w:rPr>
          <w:bCs/>
          <w:sz w:val="28"/>
          <w:szCs w:val="28"/>
        </w:rPr>
      </w:pPr>
      <w:bookmarkStart w:id="3" w:name="_Toc251575682"/>
      <w:bookmarkStart w:id="4" w:name="_Toc279481614"/>
      <w:bookmarkStart w:id="5" w:name="_Toc284850275"/>
      <w:r w:rsidRPr="00DC1B85">
        <w:rPr>
          <w:bCs/>
          <w:sz w:val="28"/>
          <w:szCs w:val="28"/>
        </w:rPr>
        <w:t>Срок предоставления муниципальной услуги</w:t>
      </w:r>
    </w:p>
    <w:p w:rsidR="00DC1B85" w:rsidRDefault="00DC1B85" w:rsidP="00DC1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B85" w:rsidRPr="0012799C" w:rsidRDefault="00DC1B85" w:rsidP="00DC1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6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2799C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40 </w:t>
      </w:r>
      <w:r w:rsidRPr="0012799C">
        <w:rPr>
          <w:rFonts w:ascii="Times New Roman" w:hAnsi="Times New Roman" w:cs="Times New Roman"/>
          <w:bCs/>
          <w:sz w:val="28"/>
          <w:szCs w:val="28"/>
        </w:rPr>
        <w:t xml:space="preserve">дней со дня получения заявления </w:t>
      </w:r>
      <w:r>
        <w:rPr>
          <w:rFonts w:ascii="Times New Roman" w:hAnsi="Times New Roman" w:cs="Times New Roman"/>
          <w:bCs/>
          <w:sz w:val="28"/>
          <w:szCs w:val="28"/>
        </w:rPr>
        <w:t>о заключении договора социального найма жилого помещения</w:t>
      </w:r>
      <w:r w:rsidRPr="0012799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5"/>
    <w:p w:rsidR="00DC1B85" w:rsidRDefault="00DC1B85" w:rsidP="00DC1B85">
      <w:pPr>
        <w:rPr>
          <w:bCs/>
          <w:sz w:val="28"/>
          <w:szCs w:val="28"/>
        </w:rPr>
      </w:pPr>
    </w:p>
    <w:p w:rsidR="00DC1B85" w:rsidRPr="003A7361" w:rsidRDefault="00DC1B85" w:rsidP="00DC1B85">
      <w:pPr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</w:t>
      </w:r>
      <w:r w:rsidRPr="003A7361">
        <w:rPr>
          <w:bCs/>
          <w:sz w:val="28"/>
          <w:szCs w:val="28"/>
        </w:rPr>
        <w:t>с</w:t>
      </w:r>
      <w:r w:rsidRPr="003A7361">
        <w:rPr>
          <w:bCs/>
          <w:sz w:val="28"/>
          <w:szCs w:val="28"/>
        </w:rPr>
        <w:t>луги</w:t>
      </w:r>
    </w:p>
    <w:p w:rsidR="00DC1B85" w:rsidRDefault="00DC1B85" w:rsidP="00DC1B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B85" w:rsidRPr="007C6498" w:rsidRDefault="00DC1B85" w:rsidP="00DC1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C649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2D2FCC" w:rsidRDefault="00B76686" w:rsidP="00B76686">
      <w:pPr>
        <w:pStyle w:val="ad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84850277"/>
      <w:r w:rsidRPr="00C24C09">
        <w:rPr>
          <w:rFonts w:ascii="Times New Roman" w:hAnsi="Times New Roman" w:cs="Times New Roman"/>
          <w:sz w:val="28"/>
          <w:szCs w:val="28"/>
        </w:rPr>
        <w:t xml:space="preserve">-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24C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24C09">
        <w:rPr>
          <w:rFonts w:ascii="Times New Roman" w:hAnsi="Times New Roman" w:cs="Times New Roman"/>
          <w:sz w:val="28"/>
          <w:szCs w:val="28"/>
        </w:rPr>
        <w:t xml:space="preserve">. </w:t>
      </w:r>
      <w:r w:rsidRPr="00C24C09">
        <w:rPr>
          <w:rFonts w:ascii="Times New Roman" w:hAnsi="Times New Roman" w:cs="Times New Roman"/>
          <w:sz w:val="28"/>
          <w:szCs w:val="28"/>
        </w:rPr>
        <w:br/>
        <w:t xml:space="preserve">N 188-ФЗ </w:t>
      </w:r>
      <w:r w:rsidRPr="00261DCC">
        <w:rPr>
          <w:rFonts w:ascii="Times New Roman" w:hAnsi="Times New Roman" w:cs="Times New Roman"/>
          <w:sz w:val="28"/>
          <w:szCs w:val="28"/>
        </w:rPr>
        <w:t xml:space="preserve">("Российская газета" от 12 января </w:t>
      </w:r>
      <w:smartTag w:uri="urn:schemas-microsoft-com:office:smarttags" w:element="metricconverter">
        <w:smartTagPr>
          <w:attr w:name="ProductID" w:val="2005 г"/>
        </w:smartTagPr>
        <w:r w:rsidRPr="00261DC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DCC">
        <w:rPr>
          <w:rFonts w:ascii="Times New Roman" w:hAnsi="Times New Roman" w:cs="Times New Roman"/>
          <w:sz w:val="28"/>
          <w:szCs w:val="28"/>
        </w:rPr>
        <w:t xml:space="preserve">. N 1, "Парламентская газета" </w:t>
      </w:r>
    </w:p>
    <w:p w:rsidR="00B76686" w:rsidRDefault="00B76686" w:rsidP="00B76686">
      <w:pPr>
        <w:pStyle w:val="ad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61DCC">
        <w:rPr>
          <w:rFonts w:ascii="Times New Roman" w:hAnsi="Times New Roman" w:cs="Times New Roman"/>
          <w:sz w:val="28"/>
          <w:szCs w:val="28"/>
        </w:rPr>
        <w:t xml:space="preserve">от 15 января </w:t>
      </w:r>
      <w:smartTag w:uri="urn:schemas-microsoft-com:office:smarttags" w:element="metricconverter">
        <w:smartTagPr>
          <w:attr w:name="ProductID" w:val="2005 г"/>
        </w:smartTagPr>
        <w:r w:rsidRPr="00261DC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DCC">
        <w:rPr>
          <w:rFonts w:ascii="Times New Roman" w:hAnsi="Times New Roman" w:cs="Times New Roman"/>
          <w:sz w:val="28"/>
          <w:szCs w:val="28"/>
        </w:rPr>
        <w:t xml:space="preserve">. N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261DC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DCC">
        <w:rPr>
          <w:rFonts w:ascii="Times New Roman" w:hAnsi="Times New Roman" w:cs="Times New Roman"/>
          <w:sz w:val="28"/>
          <w:szCs w:val="28"/>
        </w:rPr>
        <w:t>. N 1 (часть I) ст. 14);</w:t>
      </w:r>
    </w:p>
    <w:p w:rsidR="00B76686" w:rsidRPr="00FE7C1E" w:rsidRDefault="00B76686" w:rsidP="00B766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7C1E">
        <w:rPr>
          <w:rFonts w:cs="Arial"/>
          <w:sz w:val="28"/>
          <w:szCs w:val="28"/>
        </w:rPr>
        <w:t xml:space="preserve">- </w:t>
      </w:r>
      <w:r w:rsidRPr="00FE7C1E">
        <w:rPr>
          <w:sz w:val="28"/>
          <w:szCs w:val="28"/>
        </w:rPr>
        <w:t xml:space="preserve">Гражданским кодексом Российской Федерации (часть вторая) от 26.01.1996 N 14-ФЗ, 29.01.1996, N 5, ст. 410, («Российская газета» от 06 февраля </w:t>
      </w:r>
      <w:smartTag w:uri="urn:schemas-microsoft-com:office:smarttags" w:element="metricconverter">
        <w:smartTagPr>
          <w:attr w:name="ProductID" w:val="1996 г"/>
        </w:smartTagPr>
        <w:r w:rsidRPr="00FE7C1E">
          <w:rPr>
            <w:sz w:val="28"/>
            <w:szCs w:val="28"/>
          </w:rPr>
          <w:t>1996</w:t>
        </w:r>
        <w:r>
          <w:rPr>
            <w:sz w:val="28"/>
            <w:szCs w:val="28"/>
          </w:rPr>
          <w:t xml:space="preserve"> </w:t>
        </w:r>
        <w:r w:rsidRPr="00FE7C1E">
          <w:rPr>
            <w:sz w:val="28"/>
            <w:szCs w:val="28"/>
          </w:rPr>
          <w:t>г</w:t>
        </w:r>
      </w:smartTag>
      <w:r w:rsidRPr="00FE7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7C1E">
        <w:rPr>
          <w:sz w:val="28"/>
          <w:szCs w:val="28"/>
        </w:rPr>
        <w:t>N23,</w:t>
      </w:r>
      <w:r>
        <w:rPr>
          <w:sz w:val="28"/>
          <w:szCs w:val="28"/>
        </w:rPr>
        <w:t xml:space="preserve"> </w:t>
      </w:r>
      <w:r w:rsidRPr="00FE7C1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E7C1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FE7C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FE7C1E">
          <w:rPr>
            <w:sz w:val="28"/>
            <w:szCs w:val="28"/>
          </w:rPr>
          <w:t>1996</w:t>
        </w:r>
        <w:r>
          <w:rPr>
            <w:sz w:val="28"/>
            <w:szCs w:val="28"/>
          </w:rPr>
          <w:t xml:space="preserve"> </w:t>
        </w:r>
        <w:r w:rsidRPr="00FE7C1E">
          <w:rPr>
            <w:sz w:val="28"/>
            <w:szCs w:val="28"/>
          </w:rPr>
          <w:t>г</w:t>
        </w:r>
      </w:smartTag>
      <w:r w:rsidRPr="00FE7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7C1E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FE7C1E">
        <w:rPr>
          <w:sz w:val="28"/>
          <w:szCs w:val="28"/>
        </w:rPr>
        <w:t>24,</w:t>
      </w:r>
      <w:r>
        <w:rPr>
          <w:sz w:val="28"/>
          <w:szCs w:val="28"/>
        </w:rPr>
        <w:t xml:space="preserve"> от </w:t>
      </w:r>
      <w:r w:rsidRPr="00FE7C1E">
        <w:rPr>
          <w:sz w:val="28"/>
          <w:szCs w:val="28"/>
        </w:rPr>
        <w:t xml:space="preserve">08 февраля </w:t>
      </w:r>
      <w:smartTag w:uri="urn:schemas-microsoft-com:office:smarttags" w:element="metricconverter">
        <w:smartTagPr>
          <w:attr w:name="ProductID" w:val="1996 г"/>
        </w:smartTagPr>
        <w:r w:rsidRPr="00FE7C1E">
          <w:rPr>
            <w:sz w:val="28"/>
            <w:szCs w:val="28"/>
          </w:rPr>
          <w:t>1996 г</w:t>
        </w:r>
      </w:smartTag>
      <w:r w:rsidRPr="00FE7C1E">
        <w:rPr>
          <w:sz w:val="28"/>
          <w:szCs w:val="28"/>
        </w:rPr>
        <w:t xml:space="preserve">. N 25, от  10 февраля </w:t>
      </w:r>
      <w:smartTag w:uri="urn:schemas-microsoft-com:office:smarttags" w:element="metricconverter">
        <w:smartTagPr>
          <w:attr w:name="ProductID" w:val="1996 г"/>
        </w:smartTagPr>
        <w:r w:rsidRPr="00FE7C1E">
          <w:rPr>
            <w:sz w:val="28"/>
            <w:szCs w:val="28"/>
          </w:rPr>
          <w:t>1996 г</w:t>
        </w:r>
      </w:smartTag>
      <w:r w:rsidRPr="00FE7C1E">
        <w:rPr>
          <w:sz w:val="28"/>
          <w:szCs w:val="28"/>
        </w:rPr>
        <w:t xml:space="preserve">. N 27, Собрание законодательства </w:t>
      </w:r>
      <w:r w:rsidR="00DC1B85" w:rsidRPr="00FE7C1E">
        <w:rPr>
          <w:sz w:val="28"/>
          <w:szCs w:val="28"/>
        </w:rPr>
        <w:t>Российской</w:t>
      </w:r>
      <w:r w:rsidRPr="00FE7C1E">
        <w:rPr>
          <w:sz w:val="28"/>
          <w:szCs w:val="28"/>
        </w:rPr>
        <w:t xml:space="preserve">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FE7C1E">
          <w:rPr>
            <w:sz w:val="28"/>
            <w:szCs w:val="28"/>
          </w:rPr>
          <w:t>1996 г</w:t>
        </w:r>
      </w:smartTag>
      <w:r w:rsidRPr="00FE7C1E">
        <w:rPr>
          <w:sz w:val="28"/>
          <w:szCs w:val="28"/>
        </w:rPr>
        <w:t>. № 5 ст.410);</w:t>
      </w:r>
    </w:p>
    <w:p w:rsidR="00B76686" w:rsidRPr="00E53DD1" w:rsidRDefault="00B76686" w:rsidP="00B76686">
      <w:pPr>
        <w:pStyle w:val="ad"/>
        <w:ind w:left="139"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E53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E53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53DD1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2003 г</w:t>
        </w:r>
      </w:smartTag>
      <w:r w:rsidRPr="00E53DD1">
        <w:rPr>
          <w:rFonts w:ascii="Times New Roman" w:hAnsi="Times New Roman" w:cs="Times New Roman"/>
          <w:color w:val="000000"/>
          <w:spacing w:val="-1"/>
          <w:sz w:val="28"/>
          <w:szCs w:val="28"/>
        </w:rPr>
        <w:t>. № 131-ФЗ «Об общих принципах орга</w:t>
      </w:r>
      <w:r w:rsidRPr="00E53DD1">
        <w:rPr>
          <w:rFonts w:ascii="Times New Roman" w:hAnsi="Times New Roman" w:cs="Times New Roman"/>
          <w:color w:val="000000"/>
          <w:sz w:val="28"/>
          <w:szCs w:val="28"/>
        </w:rPr>
        <w:t>низации местного самоуправления в Российской Федерации»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E53DD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Pr="00E53DD1">
        <w:rPr>
          <w:rFonts w:ascii="Times New Roman" w:hAnsi="Times New Roman" w:cs="Times New Roman"/>
          <w:color w:val="000000"/>
          <w:sz w:val="28"/>
          <w:szCs w:val="28"/>
        </w:rPr>
        <w:t xml:space="preserve"> 2003 № 202, Собрание законодательства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 от 6 октября </w:t>
      </w:r>
      <w:r w:rsidRPr="00E53DD1">
        <w:rPr>
          <w:rFonts w:ascii="Times New Roman" w:hAnsi="Times New Roman" w:cs="Times New Roman"/>
          <w:color w:val="000000"/>
          <w:sz w:val="28"/>
          <w:szCs w:val="28"/>
        </w:rPr>
        <w:t>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DD1">
        <w:rPr>
          <w:rFonts w:ascii="Times New Roman" w:hAnsi="Times New Roman" w:cs="Times New Roman"/>
          <w:color w:val="000000"/>
          <w:sz w:val="28"/>
          <w:szCs w:val="28"/>
        </w:rPr>
        <w:t>40 ст. 3822);</w:t>
      </w:r>
    </w:p>
    <w:p w:rsidR="00B76686" w:rsidRPr="00F72DCF" w:rsidRDefault="00B76686" w:rsidP="00B76686">
      <w:pPr>
        <w:pStyle w:val="ad"/>
        <w:ind w:left="139" w:firstLine="569"/>
        <w:jc w:val="both"/>
        <w:rPr>
          <w:sz w:val="28"/>
          <w:szCs w:val="28"/>
        </w:rPr>
      </w:pPr>
      <w:r w:rsidRPr="00F72DCF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21 мая </w:t>
      </w:r>
      <w:smartTag w:uri="urn:schemas-microsoft-com:office:smarttags" w:element="metricconverter">
        <w:smartTagPr>
          <w:attr w:name="ProductID" w:val="2005 г"/>
        </w:smartTagPr>
        <w:r w:rsidRPr="00F72DC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72DCF">
        <w:rPr>
          <w:rFonts w:ascii="Times New Roman" w:hAnsi="Times New Roman" w:cs="Times New Roman"/>
          <w:sz w:val="28"/>
          <w:szCs w:val="28"/>
        </w:rPr>
        <w:t xml:space="preserve">. </w:t>
      </w:r>
      <w:r w:rsidRPr="00F72DCF">
        <w:rPr>
          <w:rFonts w:ascii="Times New Roman" w:hAnsi="Times New Roman" w:cs="Times New Roman"/>
          <w:sz w:val="28"/>
          <w:szCs w:val="28"/>
        </w:rPr>
        <w:br/>
        <w:t>№ 315 «Об утверждении типового договора социального найма жилого помещения» («</w:t>
      </w:r>
      <w:r w:rsidRPr="00F72DCF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газета»" от 27 мая </w:t>
      </w:r>
      <w:smartTag w:uri="urn:schemas-microsoft-com:office:smarttags" w:element="metricconverter">
        <w:smartTagPr>
          <w:attr w:name="ProductID" w:val="2005 г"/>
        </w:smartTagPr>
        <w:r w:rsidRPr="00F72DCF">
          <w:rPr>
            <w:rFonts w:ascii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F72DCF">
        <w:rPr>
          <w:rFonts w:ascii="Times New Roman" w:hAnsi="Times New Roman" w:cs="Times New Roman"/>
          <w:sz w:val="28"/>
          <w:szCs w:val="28"/>
          <w:lang w:eastAsia="ru-RU"/>
        </w:rPr>
        <w:t xml:space="preserve">. N 112, Собрание законодательства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F72DCF">
          <w:rPr>
            <w:rFonts w:ascii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F72DCF">
        <w:rPr>
          <w:rFonts w:ascii="Times New Roman" w:hAnsi="Times New Roman" w:cs="Times New Roman"/>
          <w:sz w:val="28"/>
          <w:szCs w:val="28"/>
          <w:lang w:eastAsia="ru-RU"/>
        </w:rPr>
        <w:t>. N 22 ст. 2126);</w:t>
      </w:r>
    </w:p>
    <w:p w:rsidR="00B76686" w:rsidRDefault="00B76686" w:rsidP="00B76686">
      <w:pPr>
        <w:pStyle w:val="ad"/>
        <w:ind w:left="139" w:firstLine="5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DCF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21 января </w:t>
      </w:r>
      <w:r w:rsidRPr="00F72DCF">
        <w:rPr>
          <w:rFonts w:ascii="Times New Roman" w:hAnsi="Times New Roman" w:cs="Times New Roman"/>
          <w:sz w:val="28"/>
          <w:szCs w:val="28"/>
        </w:rPr>
        <w:br/>
        <w:t>2006 г. № 25 «Об утверждении Правил пользования жилыми помещениями» (</w:t>
      </w:r>
      <w:r w:rsidRPr="00F72DCF">
        <w:rPr>
          <w:rFonts w:ascii="Times New Roman" w:hAnsi="Times New Roman" w:cs="Times New Roman"/>
          <w:sz w:val="28"/>
          <w:szCs w:val="28"/>
          <w:lang w:eastAsia="ru-RU"/>
        </w:rPr>
        <w:t xml:space="preserve">"Российская газета" от 27 января </w:t>
      </w:r>
      <w:smartTag w:uri="urn:schemas-microsoft-com:office:smarttags" w:element="metricconverter">
        <w:smartTagPr>
          <w:attr w:name="ProductID" w:val="2006 г"/>
        </w:smartTagPr>
        <w:r w:rsidRPr="00F72DCF">
          <w:rPr>
            <w:rFonts w:ascii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F72DCF">
        <w:rPr>
          <w:rFonts w:ascii="Times New Roman" w:hAnsi="Times New Roman" w:cs="Times New Roman"/>
          <w:sz w:val="28"/>
          <w:szCs w:val="28"/>
          <w:lang w:eastAsia="ru-RU"/>
        </w:rPr>
        <w:t xml:space="preserve">. N 16, Собрание законодательства Российской Федерации от 30 января </w:t>
      </w:r>
      <w:smartTag w:uri="urn:schemas-microsoft-com:office:smarttags" w:element="metricconverter">
        <w:smartTagPr>
          <w:attr w:name="ProductID" w:val="2006 г"/>
        </w:smartTagPr>
        <w:r w:rsidRPr="00F72DCF">
          <w:rPr>
            <w:rFonts w:ascii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F72DCF">
        <w:rPr>
          <w:rFonts w:ascii="Times New Roman" w:hAnsi="Times New Roman" w:cs="Times New Roman"/>
          <w:sz w:val="28"/>
          <w:szCs w:val="28"/>
          <w:lang w:eastAsia="ru-RU"/>
        </w:rPr>
        <w:t>. N 5 ст. 546);</w:t>
      </w:r>
      <w:r w:rsidRPr="00F72DC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50BF6" w:rsidRDefault="00850BF6" w:rsidP="00850BF6">
      <w:pPr>
        <w:jc w:val="both"/>
        <w:rPr>
          <w:sz w:val="28"/>
          <w:szCs w:val="28"/>
        </w:rPr>
      </w:pPr>
      <w:r>
        <w:tab/>
      </w:r>
      <w:r w:rsidRPr="00850BF6">
        <w:rPr>
          <w:sz w:val="28"/>
          <w:szCs w:val="28"/>
        </w:rPr>
        <w:t xml:space="preserve">Приказ Министерства регионального развития РФ от 25 февраля  2005 года № 18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</w:r>
    </w:p>
    <w:p w:rsidR="00883158" w:rsidRDefault="00883158" w:rsidP="00850BF6">
      <w:pPr>
        <w:jc w:val="both"/>
        <w:rPr>
          <w:sz w:val="28"/>
          <w:szCs w:val="28"/>
        </w:rPr>
      </w:pPr>
    </w:p>
    <w:p w:rsidR="00883158" w:rsidRDefault="00883158" w:rsidP="00850BF6">
      <w:pPr>
        <w:jc w:val="both"/>
        <w:rPr>
          <w:sz w:val="28"/>
          <w:szCs w:val="28"/>
        </w:rPr>
      </w:pPr>
    </w:p>
    <w:p w:rsidR="00883158" w:rsidRDefault="00883158" w:rsidP="00850BF6">
      <w:pPr>
        <w:jc w:val="both"/>
        <w:rPr>
          <w:sz w:val="28"/>
          <w:szCs w:val="28"/>
        </w:rPr>
      </w:pPr>
    </w:p>
    <w:p w:rsidR="00883158" w:rsidRDefault="00883158" w:rsidP="00850BF6">
      <w:pPr>
        <w:jc w:val="both"/>
        <w:rPr>
          <w:sz w:val="28"/>
          <w:szCs w:val="28"/>
        </w:rPr>
      </w:pPr>
    </w:p>
    <w:p w:rsidR="00883158" w:rsidRDefault="00883158" w:rsidP="00850BF6">
      <w:pPr>
        <w:jc w:val="both"/>
        <w:rPr>
          <w:sz w:val="28"/>
          <w:szCs w:val="28"/>
        </w:rPr>
      </w:pPr>
    </w:p>
    <w:p w:rsidR="00883158" w:rsidRPr="00850BF6" w:rsidRDefault="00883158" w:rsidP="00850BF6">
      <w:pPr>
        <w:jc w:val="both"/>
        <w:rPr>
          <w:sz w:val="28"/>
          <w:szCs w:val="28"/>
        </w:rPr>
      </w:pPr>
    </w:p>
    <w:p w:rsidR="00B76686" w:rsidRPr="00F72DCF" w:rsidRDefault="00B76686" w:rsidP="00B76686">
      <w:pPr>
        <w:pStyle w:val="ad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72DCF">
        <w:rPr>
          <w:rFonts w:ascii="Times New Roman" w:hAnsi="Times New Roman" w:cs="Times New Roman"/>
          <w:sz w:val="28"/>
          <w:szCs w:val="28"/>
        </w:rPr>
        <w:t xml:space="preserve">- Законом  Забайкальского края от 18 декабря </w:t>
      </w:r>
      <w:smartTag w:uri="urn:schemas-microsoft-com:office:smarttags" w:element="metricconverter">
        <w:smartTagPr>
          <w:attr w:name="ProductID" w:val="2009 г"/>
        </w:smartTagPr>
        <w:r w:rsidRPr="00F72DC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72DCF">
        <w:rPr>
          <w:rFonts w:ascii="Times New Roman" w:hAnsi="Times New Roman" w:cs="Times New Roman"/>
          <w:sz w:val="28"/>
          <w:szCs w:val="28"/>
        </w:rPr>
        <w:t xml:space="preserve">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("Забайкальский рабочий" от 21 декабря </w:t>
      </w:r>
      <w:smartTag w:uri="urn:schemas-microsoft-com:office:smarttags" w:element="metricconverter">
        <w:smartTagPr>
          <w:attr w:name="ProductID" w:val="2009 г"/>
        </w:smartTagPr>
        <w:r w:rsidRPr="00F72DC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72DCF">
        <w:rPr>
          <w:rFonts w:ascii="Times New Roman" w:hAnsi="Times New Roman" w:cs="Times New Roman"/>
          <w:sz w:val="28"/>
          <w:szCs w:val="28"/>
        </w:rPr>
        <w:t>. N 239-242);</w:t>
      </w:r>
    </w:p>
    <w:p w:rsidR="00B76686" w:rsidRPr="003F4F50" w:rsidRDefault="00B76686" w:rsidP="00B76686">
      <w:pPr>
        <w:shd w:val="clear" w:color="auto" w:fill="FFFFFF"/>
        <w:tabs>
          <w:tab w:val="left" w:pos="929"/>
        </w:tabs>
        <w:ind w:right="22" w:firstLine="709"/>
        <w:jc w:val="both"/>
        <w:rPr>
          <w:sz w:val="28"/>
          <w:szCs w:val="28"/>
        </w:rPr>
      </w:pPr>
      <w:r w:rsidRPr="00F72DCF">
        <w:rPr>
          <w:sz w:val="28"/>
          <w:szCs w:val="28"/>
        </w:rPr>
        <w:t xml:space="preserve">- </w:t>
      </w:r>
      <w:r w:rsidR="00DC1B85">
        <w:rPr>
          <w:sz w:val="28"/>
          <w:szCs w:val="28"/>
        </w:rPr>
        <w:t>Закон Забайкальского края от 25 ноября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</w:t>
      </w:r>
      <w:r w:rsidR="00F751BF">
        <w:rPr>
          <w:sz w:val="28"/>
          <w:szCs w:val="28"/>
        </w:rPr>
        <w:t>.</w:t>
      </w:r>
    </w:p>
    <w:p w:rsidR="00DC1B85" w:rsidRDefault="00DC1B85" w:rsidP="00B76686">
      <w:pPr>
        <w:pStyle w:val="3"/>
        <w:spacing w:before="0" w:after="0"/>
        <w:ind w:firstLine="708"/>
        <w:jc w:val="both"/>
        <w:rPr>
          <w:b w:val="0"/>
          <w:sz w:val="28"/>
          <w:szCs w:val="28"/>
        </w:rPr>
      </w:pPr>
    </w:p>
    <w:p w:rsidR="00850BF6" w:rsidRPr="007A53B0" w:rsidRDefault="00850BF6" w:rsidP="00850BF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850BF6" w:rsidRPr="007A53B0" w:rsidRDefault="00850BF6" w:rsidP="00850BF6">
      <w:pPr>
        <w:autoSpaceDE w:val="0"/>
        <w:autoSpaceDN w:val="0"/>
        <w:adjustRightInd w:val="0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850BF6" w:rsidRDefault="00850BF6" w:rsidP="00850BF6">
      <w:pPr>
        <w:autoSpaceDE w:val="0"/>
        <w:autoSpaceDN w:val="0"/>
        <w:adjustRightInd w:val="0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B76686" w:rsidRPr="00F84E8B" w:rsidRDefault="00850BF6" w:rsidP="00722F18">
      <w:pPr>
        <w:pStyle w:val="a8"/>
        <w:spacing w:after="0"/>
        <w:ind w:firstLine="720"/>
        <w:jc w:val="both"/>
        <w:rPr>
          <w:sz w:val="28"/>
          <w:szCs w:val="28"/>
        </w:rPr>
      </w:pPr>
      <w:bookmarkStart w:id="7" w:name="_Toc284850278"/>
      <w:bookmarkEnd w:id="6"/>
      <w:r>
        <w:rPr>
          <w:sz w:val="28"/>
          <w:szCs w:val="28"/>
        </w:rPr>
        <w:t xml:space="preserve">16. </w:t>
      </w:r>
      <w:r w:rsidR="00B76686" w:rsidRPr="00F84E8B">
        <w:rPr>
          <w:sz w:val="28"/>
          <w:szCs w:val="28"/>
        </w:rPr>
        <w:t>Для заключения договора социального найма жилого помещения заявитель предоставляет:</w:t>
      </w:r>
      <w:bookmarkEnd w:id="7"/>
    </w:p>
    <w:p w:rsidR="00B76686" w:rsidRPr="003046ED" w:rsidRDefault="00850BF6" w:rsidP="00722F18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16.1.</w:t>
      </w:r>
      <w:r w:rsidR="00B76686" w:rsidRPr="003046ED">
        <w:rPr>
          <w:sz w:val="28"/>
          <w:szCs w:val="28"/>
        </w:rPr>
        <w:t xml:space="preserve"> </w:t>
      </w:r>
      <w:r w:rsidR="00B76686" w:rsidRPr="003046ED">
        <w:rPr>
          <w:spacing w:val="-4"/>
          <w:sz w:val="28"/>
          <w:szCs w:val="28"/>
        </w:rPr>
        <w:t>заявление по установленной форме (приложение № 2 к настоящему регламенту);</w:t>
      </w:r>
    </w:p>
    <w:p w:rsidR="00722F18" w:rsidRDefault="00850BF6" w:rsidP="00722F18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16.2.</w:t>
      </w:r>
      <w:r w:rsidR="00B76686" w:rsidRPr="003046ED">
        <w:rPr>
          <w:spacing w:val="-4"/>
          <w:sz w:val="28"/>
          <w:szCs w:val="28"/>
        </w:rPr>
        <w:t xml:space="preserve"> </w:t>
      </w:r>
      <w:r w:rsidR="00722F18">
        <w:rPr>
          <w:sz w:val="28"/>
          <w:szCs w:val="28"/>
        </w:rPr>
        <w:t>д</w:t>
      </w:r>
      <w:r w:rsidR="00722F18" w:rsidRPr="00722F18">
        <w:rPr>
          <w:sz w:val="28"/>
          <w:szCs w:val="28"/>
        </w:rPr>
        <w:t>окумент, удостоверяющий личность заявителя (представителя);</w:t>
      </w:r>
    </w:p>
    <w:p w:rsidR="002D2FCC" w:rsidRPr="00722F18" w:rsidRDefault="002D2FCC" w:rsidP="00722F18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</w:p>
    <w:p w:rsidR="00722F18" w:rsidRDefault="00722F18" w:rsidP="00722F18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</w:t>
      </w:r>
      <w:r>
        <w:rPr>
          <w:bCs/>
        </w:rPr>
        <w:t xml:space="preserve"> </w:t>
      </w:r>
      <w:r w:rsidRPr="00722F18">
        <w:rPr>
          <w:bCs/>
          <w:sz w:val="28"/>
          <w:szCs w:val="28"/>
        </w:rPr>
        <w:t>д</w:t>
      </w:r>
      <w:r w:rsidRPr="00722F18">
        <w:rPr>
          <w:sz w:val="28"/>
          <w:szCs w:val="28"/>
        </w:rPr>
        <w:t>окумент, удостоверяющий полномочия представителя;</w:t>
      </w:r>
    </w:p>
    <w:p w:rsidR="00722F18" w:rsidRPr="00722F18" w:rsidRDefault="00722F18" w:rsidP="00722F18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>
        <w:rPr>
          <w:bCs/>
        </w:rPr>
        <w:t xml:space="preserve"> *</w:t>
      </w:r>
      <w:r w:rsidRPr="00722F18">
        <w:rPr>
          <w:bCs/>
          <w:sz w:val="28"/>
          <w:szCs w:val="28"/>
        </w:rPr>
        <w:t>решение органа местного самоуправления о предоставлении жилого помещения заявителю;</w:t>
      </w:r>
    </w:p>
    <w:p w:rsidR="00722F18" w:rsidRPr="00722F18" w:rsidRDefault="00722F18" w:rsidP="00722F18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22F18">
        <w:rPr>
          <w:sz w:val="28"/>
          <w:szCs w:val="28"/>
          <w:vertAlign w:val="superscript"/>
        </w:rPr>
        <w:t>*</w:t>
      </w:r>
      <w:r w:rsidRPr="00722F18">
        <w:rPr>
          <w:color w:val="000000"/>
          <w:sz w:val="28"/>
          <w:szCs w:val="28"/>
        </w:rPr>
        <w:t>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22F18" w:rsidRPr="00722F18" w:rsidRDefault="00722F18" w:rsidP="00722F18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22F18">
        <w:rPr>
          <w:color w:val="000000"/>
          <w:sz w:val="28"/>
          <w:szCs w:val="28"/>
          <w:vertAlign w:val="superscript"/>
        </w:rPr>
        <w:t>*</w:t>
      </w:r>
      <w:r w:rsidRPr="00722F18">
        <w:rPr>
          <w:color w:val="000000"/>
          <w:sz w:val="28"/>
          <w:szCs w:val="28"/>
        </w:rPr>
        <w:t>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722F18" w:rsidRPr="00722F18" w:rsidRDefault="00722F18" w:rsidP="00722F18">
      <w:pPr>
        <w:pStyle w:val="aa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22F18">
        <w:rPr>
          <w:color w:val="000000"/>
          <w:sz w:val="28"/>
          <w:szCs w:val="28"/>
          <w:vertAlign w:val="superscript"/>
        </w:rPr>
        <w:t>*</w:t>
      </w:r>
      <w:r w:rsidRPr="00722F18">
        <w:rPr>
          <w:color w:val="000000"/>
          <w:sz w:val="28"/>
          <w:szCs w:val="28"/>
        </w:rPr>
        <w:t>документы, подтверждающие право быть признанным нуждающимся в жилом помещении:</w:t>
      </w:r>
    </w:p>
    <w:p w:rsidR="00722F18" w:rsidRPr="00722F18" w:rsidRDefault="00722F1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22F18">
        <w:rPr>
          <w:color w:val="000000"/>
          <w:sz w:val="28"/>
          <w:szCs w:val="28"/>
        </w:rPr>
        <w:t>- выписка из домовой книги;</w:t>
      </w:r>
    </w:p>
    <w:p w:rsidR="00722F18" w:rsidRPr="00722F18" w:rsidRDefault="00722F1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22F18">
        <w:rPr>
          <w:color w:val="000000"/>
          <w:sz w:val="28"/>
          <w:szCs w:val="28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722F18" w:rsidRDefault="00722F1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22F18">
        <w:rPr>
          <w:color w:val="000000"/>
          <w:sz w:val="28"/>
          <w:szCs w:val="28"/>
        </w:rPr>
        <w:t>- выписка из технического паспорта БТИ с поэтажным планом (при наличии) и экспликацией;</w:t>
      </w: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883158" w:rsidRPr="00722F18" w:rsidRDefault="0088315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22F18" w:rsidRPr="00722F18" w:rsidRDefault="00722F18" w:rsidP="00722F1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22F18">
        <w:rPr>
          <w:color w:val="000000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722F18" w:rsidRPr="00722F18" w:rsidRDefault="00722F18" w:rsidP="00722F18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</w:p>
    <w:p w:rsidR="00753512" w:rsidRPr="00753512" w:rsidRDefault="00753512" w:rsidP="00753512">
      <w:pPr>
        <w:pStyle w:val="a6"/>
        <w:ind w:left="0"/>
        <w:rPr>
          <w:bCs/>
          <w:sz w:val="28"/>
          <w:szCs w:val="28"/>
        </w:rPr>
      </w:pPr>
      <w:bookmarkStart w:id="8" w:name="_Toc284850279"/>
      <w:r w:rsidRPr="00753512">
        <w:rPr>
          <w:sz w:val="28"/>
          <w:szCs w:val="28"/>
        </w:rPr>
        <w:t xml:space="preserve">Перечень документов, необходимых для предоставления </w:t>
      </w:r>
      <w:r w:rsidRPr="00753512">
        <w:rPr>
          <w:bCs/>
          <w:sz w:val="28"/>
          <w:szCs w:val="28"/>
        </w:rPr>
        <w:t>муниципальной услуги и услуг, которые находятся в распоряжении государственных о</w:t>
      </w:r>
      <w:r w:rsidRPr="00753512">
        <w:rPr>
          <w:bCs/>
          <w:sz w:val="28"/>
          <w:szCs w:val="28"/>
        </w:rPr>
        <w:t>р</w:t>
      </w:r>
      <w:r w:rsidRPr="00753512">
        <w:rPr>
          <w:bCs/>
          <w:sz w:val="28"/>
          <w:szCs w:val="28"/>
        </w:rPr>
        <w:t>ганов, органов местного самоуправления  и иных органов, участвующих в предо</w:t>
      </w:r>
      <w:r w:rsidRPr="00753512">
        <w:rPr>
          <w:bCs/>
          <w:sz w:val="28"/>
          <w:szCs w:val="28"/>
        </w:rPr>
        <w:t>с</w:t>
      </w:r>
      <w:r w:rsidRPr="00753512">
        <w:rPr>
          <w:bCs/>
          <w:sz w:val="28"/>
          <w:szCs w:val="28"/>
        </w:rPr>
        <w:t>тавлении государственных и муниципальных услуг и которые заявитель вправе предст</w:t>
      </w:r>
      <w:r w:rsidRPr="00753512">
        <w:rPr>
          <w:bCs/>
          <w:sz w:val="28"/>
          <w:szCs w:val="28"/>
        </w:rPr>
        <w:t>а</w:t>
      </w:r>
      <w:r w:rsidRPr="00753512">
        <w:rPr>
          <w:bCs/>
          <w:sz w:val="28"/>
          <w:szCs w:val="28"/>
        </w:rPr>
        <w:t>вить</w:t>
      </w:r>
    </w:p>
    <w:p w:rsidR="00753512" w:rsidRDefault="00753512" w:rsidP="00753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 *решение органа местного самоуправления о предоставлении жилого помещения заявителю;</w:t>
      </w:r>
    </w:p>
    <w:p w:rsidR="00753512" w:rsidRDefault="00753512" w:rsidP="00753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*документы,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53512" w:rsidRDefault="00753512" w:rsidP="0075351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19. документы, необходимые для признания гражданина малоимущим (</w:t>
      </w:r>
      <w:r>
        <w:rPr>
          <w:i/>
          <w:sz w:val="28"/>
          <w:szCs w:val="28"/>
        </w:rPr>
        <w:t>рекомендуется запрашивать после признания гражданина нуждающимся в жилом помещении);</w:t>
      </w:r>
    </w:p>
    <w:p w:rsidR="00753512" w:rsidRDefault="00753512" w:rsidP="00753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*документы, подтверждающие право быть признанным нуждающимся в жилом помещении:</w:t>
      </w:r>
    </w:p>
    <w:p w:rsidR="00753512" w:rsidRDefault="00753512" w:rsidP="00753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домовой книги;</w:t>
      </w:r>
    </w:p>
    <w:p w:rsidR="00753512" w:rsidRDefault="00753512" w:rsidP="00753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пользования жилым помещением;</w:t>
      </w:r>
    </w:p>
    <w:p w:rsidR="00753512" w:rsidRDefault="00753512" w:rsidP="00753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заявителя.</w:t>
      </w:r>
    </w:p>
    <w:p w:rsidR="002D2FCC" w:rsidRPr="00753512" w:rsidRDefault="002D2FCC" w:rsidP="00753512">
      <w:pPr>
        <w:ind w:firstLine="720"/>
        <w:jc w:val="both"/>
        <w:rPr>
          <w:sz w:val="28"/>
          <w:szCs w:val="28"/>
        </w:rPr>
      </w:pPr>
    </w:p>
    <w:p w:rsidR="00753512" w:rsidRDefault="00753512" w:rsidP="004D60B4">
      <w:pPr>
        <w:pStyle w:val="3"/>
        <w:spacing w:before="0" w:after="0"/>
        <w:jc w:val="both"/>
        <w:rPr>
          <w:b w:val="0"/>
          <w:sz w:val="28"/>
          <w:szCs w:val="28"/>
        </w:rPr>
      </w:pPr>
    </w:p>
    <w:p w:rsidR="00753512" w:rsidRPr="00114CC1" w:rsidRDefault="00753512" w:rsidP="004D60B4">
      <w:pPr>
        <w:autoSpaceDE w:val="0"/>
        <w:autoSpaceDN w:val="0"/>
        <w:adjustRightInd w:val="0"/>
        <w:outlineLvl w:val="1"/>
        <w:rPr>
          <w:color w:val="262626"/>
          <w:sz w:val="28"/>
          <w:szCs w:val="28"/>
        </w:rPr>
      </w:pPr>
      <w:r w:rsidRPr="00114CC1">
        <w:rPr>
          <w:color w:val="262626"/>
          <w:sz w:val="28"/>
          <w:szCs w:val="28"/>
        </w:rPr>
        <w:t>Исчерпывающий перечень оснований для отказа в приеме документов, нео</w:t>
      </w:r>
      <w:r w:rsidRPr="00114CC1">
        <w:rPr>
          <w:color w:val="262626"/>
          <w:sz w:val="28"/>
          <w:szCs w:val="28"/>
        </w:rPr>
        <w:t>б</w:t>
      </w:r>
      <w:r w:rsidRPr="00114CC1">
        <w:rPr>
          <w:color w:val="262626"/>
          <w:sz w:val="28"/>
          <w:szCs w:val="28"/>
        </w:rPr>
        <w:t>ходимых для предоставления муниципальной услуги</w:t>
      </w:r>
    </w:p>
    <w:p w:rsidR="00753512" w:rsidRPr="00114CC1" w:rsidRDefault="00753512" w:rsidP="00753512">
      <w:pPr>
        <w:autoSpaceDE w:val="0"/>
        <w:autoSpaceDN w:val="0"/>
        <w:adjustRightInd w:val="0"/>
        <w:ind w:firstLine="540"/>
        <w:jc w:val="both"/>
        <w:outlineLvl w:val="1"/>
        <w:rPr>
          <w:color w:val="262626"/>
          <w:sz w:val="28"/>
          <w:szCs w:val="28"/>
        </w:rPr>
      </w:pPr>
    </w:p>
    <w:p w:rsidR="00753512" w:rsidRPr="00114CC1" w:rsidRDefault="00753512" w:rsidP="00753512">
      <w:pPr>
        <w:autoSpaceDE w:val="0"/>
        <w:autoSpaceDN w:val="0"/>
        <w:adjustRightInd w:val="0"/>
        <w:ind w:firstLine="709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21. </w:t>
      </w:r>
      <w:r w:rsidRPr="00114CC1">
        <w:rPr>
          <w:color w:val="262626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</w:t>
      </w:r>
      <w:r>
        <w:rPr>
          <w:color w:val="262626"/>
          <w:sz w:val="28"/>
          <w:szCs w:val="28"/>
        </w:rPr>
        <w:t>не имеется.</w:t>
      </w:r>
    </w:p>
    <w:p w:rsidR="00753512" w:rsidRDefault="00753512" w:rsidP="0075351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512" w:rsidRDefault="00753512" w:rsidP="0075351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</w:t>
      </w:r>
    </w:p>
    <w:p w:rsidR="00753512" w:rsidRDefault="00753512" w:rsidP="00753512">
      <w:pPr>
        <w:pStyle w:val="a6"/>
        <w:ind w:firstLine="567"/>
        <w:jc w:val="both"/>
        <w:rPr>
          <w:b/>
          <w:sz w:val="28"/>
          <w:szCs w:val="28"/>
        </w:rPr>
      </w:pPr>
    </w:p>
    <w:p w:rsidR="00753512" w:rsidRPr="007A53B0" w:rsidRDefault="00753512" w:rsidP="00753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7A53B0">
        <w:rPr>
          <w:sz w:val="28"/>
          <w:szCs w:val="28"/>
        </w:rPr>
        <w:t xml:space="preserve">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ют.</w:t>
      </w:r>
    </w:p>
    <w:p w:rsidR="00753512" w:rsidRDefault="00753512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23.</w:t>
      </w:r>
      <w:r w:rsidRPr="009F100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предоставлении муниципальной услуги допускается в случае, если:</w:t>
      </w: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83158" w:rsidRDefault="00883158" w:rsidP="007535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76686" w:rsidRPr="003F4F50" w:rsidRDefault="00B76686" w:rsidP="00B76686">
      <w:pPr>
        <w:ind w:firstLine="708"/>
        <w:jc w:val="both"/>
        <w:rPr>
          <w:sz w:val="28"/>
          <w:szCs w:val="28"/>
        </w:rPr>
      </w:pPr>
      <w:bookmarkStart w:id="9" w:name="_Toc284850280"/>
      <w:bookmarkEnd w:id="8"/>
      <w:r w:rsidRPr="003F4F50">
        <w:rPr>
          <w:sz w:val="28"/>
          <w:szCs w:val="28"/>
        </w:rPr>
        <w:t>- предоставление документов в ненадлежащий орган;</w:t>
      </w:r>
    </w:p>
    <w:p w:rsidR="00B76686" w:rsidRPr="00F84E8B" w:rsidRDefault="00B76686" w:rsidP="00B76686">
      <w:pPr>
        <w:shd w:val="clear" w:color="auto" w:fill="FFFFFF"/>
        <w:ind w:right="29" w:firstLine="709"/>
        <w:jc w:val="both"/>
        <w:rPr>
          <w:bCs/>
          <w:spacing w:val="-1"/>
          <w:sz w:val="28"/>
          <w:szCs w:val="28"/>
        </w:rPr>
      </w:pPr>
      <w:r w:rsidRPr="003F4F50">
        <w:rPr>
          <w:sz w:val="28"/>
          <w:szCs w:val="28"/>
        </w:rPr>
        <w:t xml:space="preserve">- </w:t>
      </w:r>
      <w:r w:rsidRPr="008751A2">
        <w:rPr>
          <w:sz w:val="28"/>
          <w:szCs w:val="28"/>
        </w:rPr>
        <w:t>предоставление заявления неправомочным лицом</w:t>
      </w:r>
      <w:r w:rsidRPr="008751A2">
        <w:rPr>
          <w:bCs/>
          <w:spacing w:val="-1"/>
          <w:sz w:val="28"/>
          <w:szCs w:val="28"/>
        </w:rPr>
        <w:t xml:space="preserve">. Неправомочное лицо - лицо, которое не имеет полномочий (законных оснований) на написание заявления (не имеет документа (доверенности), надлежаще оформленного, в случае обращения от имени другого заявителя; </w:t>
      </w:r>
      <w:r w:rsidR="00015658">
        <w:rPr>
          <w:bCs/>
          <w:spacing w:val="-1"/>
          <w:sz w:val="28"/>
          <w:szCs w:val="28"/>
        </w:rPr>
        <w:t xml:space="preserve">граждане, незаконно находящиеся на территории Российской Федерации; иностранные граждане, лица без гражданства, если </w:t>
      </w:r>
      <w:r w:rsidR="00015658" w:rsidRPr="00CB643C">
        <w:rPr>
          <w:sz w:val="27"/>
          <w:szCs w:val="27"/>
        </w:rPr>
        <w:t>международным договором Российской Федерации не предусмотрено иное</w:t>
      </w:r>
      <w:r w:rsidRPr="00F84E8B">
        <w:rPr>
          <w:bCs/>
          <w:spacing w:val="-1"/>
          <w:sz w:val="28"/>
          <w:szCs w:val="28"/>
        </w:rPr>
        <w:t>;</w:t>
      </w:r>
    </w:p>
    <w:p w:rsidR="00B76686" w:rsidRPr="003F4F50" w:rsidRDefault="00B76686" w:rsidP="00B76686">
      <w:pPr>
        <w:tabs>
          <w:tab w:val="num" w:pos="1260"/>
        </w:tabs>
        <w:ind w:firstLine="709"/>
        <w:jc w:val="both"/>
        <w:rPr>
          <w:rFonts w:cs="Arial"/>
          <w:sz w:val="28"/>
          <w:szCs w:val="28"/>
        </w:rPr>
      </w:pPr>
      <w:r w:rsidRPr="003F4F50">
        <w:rPr>
          <w:bCs/>
          <w:spacing w:val="-1"/>
          <w:sz w:val="28"/>
          <w:szCs w:val="28"/>
        </w:rPr>
        <w:t xml:space="preserve">- </w:t>
      </w:r>
      <w:r w:rsidRPr="003F4F50">
        <w:rPr>
          <w:rFonts w:cs="Arial"/>
          <w:sz w:val="28"/>
          <w:szCs w:val="28"/>
        </w:rPr>
        <w:t xml:space="preserve">жилое помещение, на которое требуется оформить (расторгнуть) договор, относится к частному жилищному фонду, к государственному жилищному фонду, к муниципальному специализированному жилищному фонду или к муниципальному жилищному фонду коммерческого использования; </w:t>
      </w:r>
    </w:p>
    <w:p w:rsidR="00B76686" w:rsidRPr="003F4F50" w:rsidRDefault="00B76686" w:rsidP="00B76686">
      <w:pPr>
        <w:ind w:firstLine="709"/>
        <w:jc w:val="both"/>
        <w:rPr>
          <w:rFonts w:cs="Arial"/>
          <w:sz w:val="28"/>
          <w:szCs w:val="28"/>
        </w:rPr>
      </w:pPr>
      <w:r w:rsidRPr="003F4F50">
        <w:rPr>
          <w:rFonts w:cs="Arial"/>
          <w:sz w:val="28"/>
          <w:szCs w:val="28"/>
        </w:rPr>
        <w:t xml:space="preserve">- предоставление неполного комплекта документов, предусмотренных пунктом </w:t>
      </w:r>
      <w:r w:rsidR="00753512">
        <w:rPr>
          <w:rFonts w:cs="Arial"/>
          <w:sz w:val="28"/>
          <w:szCs w:val="28"/>
        </w:rPr>
        <w:t>16</w:t>
      </w:r>
      <w:r w:rsidRPr="003F4F50">
        <w:rPr>
          <w:rFonts w:cs="Arial"/>
          <w:sz w:val="28"/>
          <w:szCs w:val="28"/>
        </w:rPr>
        <w:t xml:space="preserve"> настоящего административного регламента;</w:t>
      </w:r>
    </w:p>
    <w:p w:rsidR="00B76686" w:rsidRPr="00801272" w:rsidRDefault="00B76686" w:rsidP="00B76686">
      <w:pPr>
        <w:ind w:firstLine="709"/>
        <w:jc w:val="both"/>
        <w:rPr>
          <w:rFonts w:cs="Arial"/>
          <w:sz w:val="28"/>
          <w:szCs w:val="28"/>
        </w:rPr>
      </w:pPr>
      <w:r w:rsidRPr="003F4F50">
        <w:rPr>
          <w:rFonts w:cs="Arial"/>
          <w:sz w:val="28"/>
          <w:szCs w:val="28"/>
        </w:rPr>
        <w:t xml:space="preserve">- </w:t>
      </w:r>
      <w:r w:rsidRPr="00801272">
        <w:rPr>
          <w:rFonts w:cs="Arial"/>
          <w:sz w:val="28"/>
          <w:szCs w:val="28"/>
        </w:rPr>
        <w:t>отсутствие в реестре муниципальной собственности жилого помещения, на которое требуется</w:t>
      </w:r>
      <w:r w:rsidR="004D60B4">
        <w:rPr>
          <w:rFonts w:cs="Arial"/>
          <w:sz w:val="28"/>
          <w:szCs w:val="28"/>
        </w:rPr>
        <w:t xml:space="preserve"> оформить (расторгнуть) договор.</w:t>
      </w:r>
    </w:p>
    <w:p w:rsidR="00753512" w:rsidRDefault="00753512" w:rsidP="00B76686">
      <w:pPr>
        <w:pStyle w:val="3"/>
        <w:spacing w:before="0" w:after="0"/>
        <w:ind w:firstLine="708"/>
        <w:jc w:val="both"/>
        <w:rPr>
          <w:b w:val="0"/>
          <w:sz w:val="28"/>
          <w:szCs w:val="28"/>
        </w:rPr>
      </w:pPr>
      <w:bookmarkStart w:id="10" w:name="_Toc284850281"/>
      <w:bookmarkEnd w:id="9"/>
    </w:p>
    <w:p w:rsidR="00753512" w:rsidRPr="00753512" w:rsidRDefault="00753512" w:rsidP="004D60B4">
      <w:pPr>
        <w:pStyle w:val="a6"/>
        <w:ind w:left="0"/>
        <w:rPr>
          <w:sz w:val="28"/>
          <w:szCs w:val="28"/>
        </w:rPr>
      </w:pPr>
      <w:r w:rsidRPr="0075351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</w:t>
      </w:r>
      <w:r w:rsidRPr="00753512">
        <w:rPr>
          <w:sz w:val="28"/>
          <w:szCs w:val="28"/>
        </w:rPr>
        <w:t>с</w:t>
      </w:r>
      <w:r w:rsidRPr="00753512">
        <w:rPr>
          <w:sz w:val="28"/>
          <w:szCs w:val="28"/>
        </w:rPr>
        <w:t>луги</w:t>
      </w:r>
    </w:p>
    <w:p w:rsidR="00753512" w:rsidRPr="00753512" w:rsidRDefault="00753512" w:rsidP="007535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3512" w:rsidRDefault="00753512" w:rsidP="007535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24. Для предоставления данной муниципальной услуги необходима и обязательна муниципальная услуга «Признание граждан и членов их семей малоимущими» с целью принятия их на учет нуждающихся в жилых помещениях, предоставляемых по договорам социального найма».</w:t>
      </w:r>
    </w:p>
    <w:p w:rsidR="00753512" w:rsidRDefault="00753512" w:rsidP="0075351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53512" w:rsidRPr="00133B08" w:rsidRDefault="00753512" w:rsidP="0075351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753512" w:rsidRDefault="00753512" w:rsidP="00753512">
      <w:pPr>
        <w:pStyle w:val="a6"/>
        <w:rPr>
          <w:b/>
          <w:bCs/>
          <w:sz w:val="28"/>
          <w:szCs w:val="28"/>
        </w:rPr>
      </w:pPr>
    </w:p>
    <w:p w:rsidR="00753512" w:rsidRDefault="00753512" w:rsidP="00753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753512" w:rsidRDefault="00753512" w:rsidP="00753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12" w:rsidRDefault="00753512" w:rsidP="0075351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услуги, предоставляемой организацией,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в предоставлении муниципальной услуги, и при получении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таких услуг</w:t>
      </w:r>
    </w:p>
    <w:p w:rsidR="00753512" w:rsidRDefault="00753512" w:rsidP="00753512">
      <w:pPr>
        <w:pStyle w:val="a6"/>
        <w:rPr>
          <w:b/>
          <w:bCs/>
          <w:sz w:val="28"/>
          <w:szCs w:val="28"/>
        </w:rPr>
      </w:pPr>
    </w:p>
    <w:p w:rsidR="00753512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295B9D">
        <w:rPr>
          <w:rFonts w:ascii="Times New Roman" w:hAnsi="Times New Roman" w:cs="Times New Roman"/>
          <w:sz w:val="28"/>
          <w:szCs w:val="28"/>
        </w:rPr>
        <w:t>у</w:t>
      </w:r>
      <w:r w:rsidRPr="00295B9D">
        <w:rPr>
          <w:rFonts w:ascii="Times New Roman" w:hAnsi="Times New Roman" w:cs="Times New Roman"/>
          <w:sz w:val="28"/>
          <w:szCs w:val="28"/>
        </w:rPr>
        <w:t>ментов заявителями не должно превышать 20 минут</w:t>
      </w: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Pr="00295B9D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12" w:rsidRPr="00295B9D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12" w:rsidRDefault="00753512" w:rsidP="0075351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в электронной форме</w:t>
      </w:r>
    </w:p>
    <w:p w:rsidR="00753512" w:rsidRDefault="00753512" w:rsidP="00753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12" w:rsidRPr="007A53B0" w:rsidRDefault="00753512" w:rsidP="00753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t>полученное при личном обращении заявителя</w:t>
      </w:r>
      <w:r w:rsidRPr="007A53B0">
        <w:rPr>
          <w:sz w:val="28"/>
          <w:szCs w:val="28"/>
        </w:rPr>
        <w:t>, регистрируется должностным лицом подразделения, ответственного за делопроизводство, в день его пост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пления.</w:t>
      </w:r>
    </w:p>
    <w:p w:rsidR="00753512" w:rsidRPr="007A53B0" w:rsidRDefault="00753512" w:rsidP="00753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>, в электронной форме, регистрируется должностным лицом подразделения, ответственного за делопрои</w:t>
      </w:r>
      <w:r w:rsidRPr="007A53B0">
        <w:rPr>
          <w:sz w:val="28"/>
          <w:szCs w:val="28"/>
        </w:rPr>
        <w:t>з</w:t>
      </w:r>
      <w:r w:rsidRPr="007A53B0">
        <w:rPr>
          <w:sz w:val="28"/>
          <w:szCs w:val="28"/>
        </w:rPr>
        <w:t>водство, в день его поступления.</w:t>
      </w:r>
    </w:p>
    <w:p w:rsidR="00753512" w:rsidRPr="007A53B0" w:rsidRDefault="00753512" w:rsidP="00753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>актами, определяющими правила докуме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 xml:space="preserve">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753512" w:rsidRPr="007A53B0" w:rsidRDefault="00753512" w:rsidP="00753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3512" w:rsidRDefault="00753512" w:rsidP="004D60B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щению и оформлению визуальной, текстовой и мультимедийной информации о порядке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таких услуг</w:t>
      </w:r>
    </w:p>
    <w:p w:rsidR="00753512" w:rsidRDefault="00753512" w:rsidP="00753512">
      <w:pPr>
        <w:pStyle w:val="a6"/>
        <w:ind w:firstLine="567"/>
        <w:rPr>
          <w:b/>
          <w:bCs/>
          <w:sz w:val="28"/>
          <w:szCs w:val="28"/>
        </w:rPr>
      </w:pP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10AE9">
        <w:rPr>
          <w:sz w:val="28"/>
          <w:szCs w:val="28"/>
        </w:rPr>
        <w:t>Прием граждан осуществляется в специально выделенных для пр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доставления муниципальных услуг помещениях.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10AE9">
        <w:rPr>
          <w:sz w:val="28"/>
          <w:szCs w:val="28"/>
        </w:rPr>
        <w:t>Помещения содержат места для ожидания, приема и информиров</w:t>
      </w:r>
      <w:r w:rsidRPr="00E10AE9">
        <w:rPr>
          <w:sz w:val="28"/>
          <w:szCs w:val="28"/>
        </w:rPr>
        <w:t>а</w:t>
      </w:r>
      <w:r w:rsidRPr="00E10AE9">
        <w:rPr>
          <w:sz w:val="28"/>
          <w:szCs w:val="28"/>
        </w:rPr>
        <w:t>ния граждан, оборудуются в соответствии с санитарными правилами и но</w:t>
      </w:r>
      <w:r w:rsidRPr="00E10AE9">
        <w:rPr>
          <w:sz w:val="28"/>
          <w:szCs w:val="28"/>
        </w:rPr>
        <w:t>р</w:t>
      </w:r>
      <w:r w:rsidRPr="00E10AE9">
        <w:rPr>
          <w:sz w:val="28"/>
          <w:szCs w:val="28"/>
        </w:rPr>
        <w:t>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Pr="00E10AE9">
        <w:rPr>
          <w:sz w:val="28"/>
          <w:szCs w:val="28"/>
        </w:rPr>
        <w:t>а</w:t>
      </w:r>
      <w:r w:rsidRPr="00E10AE9">
        <w:rPr>
          <w:sz w:val="28"/>
          <w:szCs w:val="28"/>
        </w:rPr>
        <w:t>ния, приема/выдачи документов и т.д.).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циалистов Исполнителя. Количество мест ожидания определяется исходя из фактич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ской нагрузки и возможности для их размещения в здании, но не может с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 xml:space="preserve">ставлять менее </w:t>
      </w:r>
      <w:r w:rsidR="002D2FCC">
        <w:rPr>
          <w:sz w:val="28"/>
          <w:szCs w:val="28"/>
        </w:rPr>
        <w:t xml:space="preserve"> 4 </w:t>
      </w:r>
      <w:r w:rsidRPr="00E10AE9">
        <w:rPr>
          <w:sz w:val="28"/>
          <w:szCs w:val="28"/>
        </w:rPr>
        <w:t xml:space="preserve"> мест. 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753512" w:rsidRDefault="00753512" w:rsidP="00753512">
      <w:pPr>
        <w:ind w:firstLine="709"/>
        <w:jc w:val="both"/>
        <w:rPr>
          <w:sz w:val="28"/>
          <w:szCs w:val="28"/>
        </w:rPr>
      </w:pPr>
      <w:bookmarkStart w:id="11" w:name="sub_243"/>
      <w:r>
        <w:rPr>
          <w:sz w:val="28"/>
          <w:szCs w:val="28"/>
        </w:rPr>
        <w:t>33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>мещения оборудуются соответствующими указателями.</w:t>
      </w: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Pr="00E10AE9" w:rsidRDefault="00883158" w:rsidP="00753512">
      <w:pPr>
        <w:ind w:firstLine="709"/>
        <w:jc w:val="both"/>
        <w:rPr>
          <w:sz w:val="28"/>
          <w:szCs w:val="28"/>
        </w:rPr>
      </w:pP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Рабочие места должностных лиц</w:t>
      </w:r>
      <w:r w:rsidRPr="00E10AE9">
        <w:rPr>
          <w:sz w:val="28"/>
          <w:szCs w:val="28"/>
        </w:rPr>
        <w:t>, ответственных за предоставл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ние муниципальной услуги, должны быть оборудованы персональными компьютерами с возможностью доступа к информац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онно-телекоммуникационной сети Интернет, необходимым информационным базам данных, печатающими устройствами, копировальной техникой, средс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вами телефонной связи.</w:t>
      </w:r>
    </w:p>
    <w:bookmarkEnd w:id="11"/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гих документов.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10AE9">
        <w:rPr>
          <w:sz w:val="28"/>
          <w:szCs w:val="28"/>
        </w:rPr>
        <w:t>. Места информирования, предназначенные для ознакомления заяв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телей с информационными материалами, оборудуются: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</w:t>
      </w:r>
      <w:r w:rsidRPr="00E10AE9">
        <w:rPr>
          <w:sz w:val="28"/>
          <w:szCs w:val="28"/>
        </w:rPr>
        <w:t>н</w:t>
      </w:r>
      <w:r w:rsidRPr="00E10AE9">
        <w:rPr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10AE9">
        <w:rPr>
          <w:sz w:val="28"/>
          <w:szCs w:val="28"/>
        </w:rPr>
        <w:t>. Исполнитель должен быть оснащен рабочими местами с дост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пом к автоматизированным информационным системам обеспечива</w:t>
      </w:r>
      <w:r w:rsidRPr="00E10AE9">
        <w:rPr>
          <w:sz w:val="28"/>
          <w:szCs w:val="28"/>
        </w:rPr>
        <w:t>ю</w:t>
      </w:r>
      <w:r w:rsidRPr="00E10AE9">
        <w:rPr>
          <w:sz w:val="28"/>
          <w:szCs w:val="28"/>
        </w:rPr>
        <w:t>щим: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38.1.</w:t>
      </w:r>
      <w:r w:rsidRPr="00E10AE9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пальных услуг Забайкальского края»;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38.2.</w:t>
      </w:r>
      <w:r w:rsidRPr="00E10AE9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вующие в предоставлении муниципальной услуги;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38.3.</w:t>
      </w:r>
      <w:r w:rsidRPr="00E10AE9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38.4.</w:t>
      </w:r>
      <w:r w:rsidRPr="00E10AE9">
        <w:rPr>
          <w:sz w:val="28"/>
          <w:szCs w:val="28"/>
        </w:rPr>
        <w:t xml:space="preserve"> предоставление по запросу заявителя сведений о ходе предоставл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ния муниципальной услуги;</w:t>
      </w:r>
    </w:p>
    <w:p w:rsidR="00753512" w:rsidRDefault="00753512" w:rsidP="0075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38.5. </w:t>
      </w:r>
      <w:r w:rsidRPr="00E10AE9">
        <w:rPr>
          <w:sz w:val="28"/>
          <w:szCs w:val="28"/>
        </w:rPr>
        <w:t>предоставление сведений по межведомственному запросу государс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венных органов, органов местного самоуправления и (или) подведомстве</w:t>
      </w:r>
      <w:r w:rsidRPr="00E10AE9">
        <w:rPr>
          <w:sz w:val="28"/>
          <w:szCs w:val="28"/>
        </w:rPr>
        <w:t>н</w:t>
      </w:r>
      <w:r w:rsidRPr="00E10AE9">
        <w:rPr>
          <w:sz w:val="28"/>
          <w:szCs w:val="28"/>
        </w:rPr>
        <w:t>ных государственным органам и органам местного самоуправления орган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заций, участвующие в предоставлении государственных или муниц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пальных услуг.</w:t>
      </w: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Default="00883158" w:rsidP="00753512">
      <w:pPr>
        <w:ind w:firstLine="709"/>
        <w:jc w:val="both"/>
        <w:rPr>
          <w:sz w:val="28"/>
          <w:szCs w:val="28"/>
        </w:rPr>
      </w:pPr>
    </w:p>
    <w:p w:rsidR="00883158" w:rsidRPr="00E10AE9" w:rsidRDefault="00883158" w:rsidP="00753512">
      <w:pPr>
        <w:ind w:firstLine="709"/>
        <w:jc w:val="both"/>
        <w:rPr>
          <w:sz w:val="28"/>
          <w:szCs w:val="28"/>
        </w:rPr>
      </w:pPr>
    </w:p>
    <w:p w:rsidR="00753512" w:rsidRPr="007A53B0" w:rsidRDefault="00753512" w:rsidP="00753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3512" w:rsidRPr="001F1122" w:rsidRDefault="00753512" w:rsidP="0075351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753512" w:rsidRPr="001F1122" w:rsidRDefault="00753512" w:rsidP="00753512">
      <w:pPr>
        <w:pStyle w:val="a6"/>
        <w:ind w:firstLine="567"/>
        <w:rPr>
          <w:b/>
          <w:bCs/>
          <w:sz w:val="28"/>
          <w:szCs w:val="28"/>
        </w:rPr>
      </w:pP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bookmarkStart w:id="12" w:name="sub_213"/>
      <w:r>
        <w:rPr>
          <w:sz w:val="28"/>
          <w:szCs w:val="28"/>
        </w:rPr>
        <w:t>39</w:t>
      </w:r>
      <w:r w:rsidRPr="00E10AE9">
        <w:rPr>
          <w:sz w:val="28"/>
          <w:szCs w:val="28"/>
        </w:rPr>
        <w:t>. Показатели доступности и качества муниципальной у</w:t>
      </w:r>
      <w:r w:rsidRPr="00E10AE9">
        <w:rPr>
          <w:sz w:val="28"/>
          <w:szCs w:val="28"/>
        </w:rPr>
        <w:t>с</w:t>
      </w:r>
      <w:r w:rsidRPr="00E10AE9">
        <w:rPr>
          <w:sz w:val="28"/>
          <w:szCs w:val="28"/>
        </w:rPr>
        <w:t>луги</w:t>
      </w:r>
    </w:p>
    <w:bookmarkEnd w:id="12"/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ся: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>го регламента при предоставлении муниципальной услуги;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доставления муниципальной услуги;</w:t>
      </w:r>
    </w:p>
    <w:p w:rsidR="00753512" w:rsidRPr="002576BF" w:rsidRDefault="00753512" w:rsidP="00753512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753512" w:rsidRPr="00E10AE9" w:rsidRDefault="00753512" w:rsidP="00753512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753512" w:rsidRPr="00E10AE9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</w:t>
      </w:r>
      <w:r w:rsidRPr="00E10AE9">
        <w:rPr>
          <w:rFonts w:ascii="Times New Roman" w:hAnsi="Times New Roman" w:cs="Times New Roman"/>
          <w:sz w:val="28"/>
          <w:szCs w:val="28"/>
        </w:rPr>
        <w:t>с</w:t>
      </w:r>
      <w:r w:rsidRPr="00E10AE9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753512" w:rsidRPr="00E10AE9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</w:t>
      </w:r>
      <w:r w:rsidRPr="00E10AE9">
        <w:rPr>
          <w:rFonts w:ascii="Times New Roman" w:hAnsi="Times New Roman" w:cs="Times New Roman"/>
          <w:sz w:val="28"/>
          <w:szCs w:val="28"/>
        </w:rPr>
        <w:t>т</w:t>
      </w:r>
      <w:r w:rsidRPr="00E10AE9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заявителей;</w:t>
      </w:r>
    </w:p>
    <w:p w:rsidR="00753512" w:rsidRPr="00E10AE9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53512" w:rsidRPr="00E10AE9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</w:t>
      </w:r>
      <w:r w:rsidRPr="00E10AE9">
        <w:rPr>
          <w:rFonts w:ascii="Times New Roman" w:hAnsi="Times New Roman" w:cs="Times New Roman"/>
          <w:sz w:val="28"/>
          <w:szCs w:val="28"/>
        </w:rPr>
        <w:t>а</w:t>
      </w:r>
      <w:r w:rsidRPr="00E10AE9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E10AE9">
        <w:rPr>
          <w:rFonts w:ascii="Times New Roman" w:hAnsi="Times New Roman" w:cs="Times New Roman"/>
          <w:sz w:val="28"/>
          <w:szCs w:val="28"/>
        </w:rPr>
        <w:t>ь</w:t>
      </w:r>
      <w:r w:rsidRPr="00E10AE9">
        <w:rPr>
          <w:rFonts w:ascii="Times New Roman" w:hAnsi="Times New Roman" w:cs="Times New Roman"/>
          <w:sz w:val="28"/>
          <w:szCs w:val="28"/>
        </w:rPr>
        <w:t>ной услуги;</w:t>
      </w:r>
    </w:p>
    <w:p w:rsidR="00753512" w:rsidRPr="00E10AE9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</w:t>
      </w:r>
      <w:r w:rsidRPr="00E10AE9">
        <w:rPr>
          <w:rFonts w:ascii="Times New Roman" w:hAnsi="Times New Roman" w:cs="Times New Roman"/>
          <w:sz w:val="28"/>
          <w:szCs w:val="28"/>
        </w:rPr>
        <w:t>а</w:t>
      </w:r>
      <w:r w:rsidRPr="00E10AE9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753512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</w:t>
      </w:r>
      <w:r w:rsidRPr="00E10AE9">
        <w:rPr>
          <w:rFonts w:ascii="Times New Roman" w:hAnsi="Times New Roman" w:cs="Times New Roman"/>
          <w:sz w:val="28"/>
          <w:szCs w:val="28"/>
        </w:rPr>
        <w:t>н</w:t>
      </w:r>
      <w:r w:rsidRPr="00E10AE9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</w:t>
      </w:r>
      <w:r w:rsidRPr="00E10AE9">
        <w:rPr>
          <w:rFonts w:ascii="Times New Roman" w:hAnsi="Times New Roman" w:cs="Times New Roman"/>
          <w:sz w:val="28"/>
          <w:szCs w:val="28"/>
        </w:rPr>
        <w:t>т</w:t>
      </w:r>
      <w:r w:rsidRPr="00E10AE9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или муниципальных у</w:t>
      </w:r>
      <w:r w:rsidRPr="00E10AE9">
        <w:rPr>
          <w:rFonts w:ascii="Times New Roman" w:hAnsi="Times New Roman" w:cs="Times New Roman"/>
          <w:sz w:val="28"/>
          <w:szCs w:val="28"/>
        </w:rPr>
        <w:t>с</w:t>
      </w:r>
      <w:r w:rsidRPr="00E10AE9">
        <w:rPr>
          <w:rFonts w:ascii="Times New Roman" w:hAnsi="Times New Roman" w:cs="Times New Roman"/>
          <w:sz w:val="28"/>
          <w:szCs w:val="28"/>
        </w:rPr>
        <w:t>луг, или органами, предоставляющими услуги, через многофункциональный центр без участия заявителя в соответствии с нормативными правовыми а</w:t>
      </w:r>
      <w:r w:rsidRPr="00E10AE9">
        <w:rPr>
          <w:rFonts w:ascii="Times New Roman" w:hAnsi="Times New Roman" w:cs="Times New Roman"/>
          <w:sz w:val="28"/>
          <w:szCs w:val="28"/>
        </w:rPr>
        <w:t>к</w:t>
      </w:r>
      <w:r w:rsidRPr="00E10AE9">
        <w:rPr>
          <w:rFonts w:ascii="Times New Roman" w:hAnsi="Times New Roman" w:cs="Times New Roman"/>
          <w:sz w:val="28"/>
          <w:szCs w:val="28"/>
        </w:rPr>
        <w:t>тами и соглашением о взаимодействии.</w:t>
      </w: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Pr="00E10AE9" w:rsidRDefault="00883158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12" w:rsidRDefault="00753512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4" w:rsidRDefault="004D60B4" w:rsidP="004D60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4D60B4" w:rsidRDefault="004D60B4" w:rsidP="004D60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4D60B4" w:rsidRDefault="004D60B4" w:rsidP="004D60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4D60B4" w:rsidRPr="00C23A52" w:rsidRDefault="004D60B4" w:rsidP="004D60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D60B4" w:rsidRDefault="004D60B4" w:rsidP="004D60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60B4" w:rsidRDefault="004D60B4" w:rsidP="004D6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4D60B4" w:rsidRPr="00C23A52" w:rsidRDefault="004D60B4" w:rsidP="004D6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953CFE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т.д.</w:t>
      </w:r>
      <w:r w:rsidRPr="00953CFE">
        <w:rPr>
          <w:rFonts w:ascii="Times New Roman" w:hAnsi="Times New Roman" w:cs="Times New Roman"/>
          <w:i/>
          <w:sz w:val="28"/>
          <w:szCs w:val="28"/>
        </w:rPr>
        <w:t>)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4D60B4" w:rsidRPr="00356828" w:rsidRDefault="004D60B4" w:rsidP="004D6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4D60B4" w:rsidRPr="00C23A52" w:rsidRDefault="004D60B4" w:rsidP="004D6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</w:t>
      </w:r>
      <w:r w:rsidRPr="00953CFE">
        <w:rPr>
          <w:rFonts w:ascii="Times New Roman" w:hAnsi="Times New Roman" w:cs="Times New Roman"/>
          <w:i/>
          <w:sz w:val="28"/>
          <w:szCs w:val="28"/>
        </w:rPr>
        <w:t>(официально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953CFE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53CFE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т.д.</w:t>
      </w:r>
      <w:r w:rsidRPr="00953CFE">
        <w:rPr>
          <w:rFonts w:ascii="Times New Roman" w:hAnsi="Times New Roman" w:cs="Times New Roman"/>
          <w:i/>
          <w:sz w:val="28"/>
          <w:szCs w:val="28"/>
        </w:rPr>
        <w:t>)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60B4" w:rsidRPr="00356828" w:rsidRDefault="004D60B4" w:rsidP="004D6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4D60B4" w:rsidRPr="00247D5D" w:rsidRDefault="004D60B4" w:rsidP="004D60B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D5D">
        <w:rPr>
          <w:rFonts w:ascii="Times New Roman" w:hAnsi="Times New Roman" w:cs="Times New Roman"/>
          <w:i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4D60B4" w:rsidRDefault="004D60B4" w:rsidP="007535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512" w:rsidRPr="004B5F7A" w:rsidRDefault="00753512" w:rsidP="0075351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B5F7A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753512" w:rsidRPr="004B5F7A" w:rsidRDefault="00753512" w:rsidP="0075351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753512" w:rsidRPr="00753512" w:rsidRDefault="00753512" w:rsidP="0075351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53512">
        <w:rPr>
          <w:color w:val="000000"/>
          <w:sz w:val="28"/>
          <w:szCs w:val="28"/>
        </w:rPr>
        <w:t>4</w:t>
      </w:r>
      <w:r w:rsidR="004D60B4">
        <w:rPr>
          <w:color w:val="000000"/>
          <w:sz w:val="28"/>
          <w:szCs w:val="28"/>
        </w:rPr>
        <w:t>3</w:t>
      </w:r>
      <w:r w:rsidRPr="00753512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bookmarkEnd w:id="3"/>
    <w:bookmarkEnd w:id="4"/>
    <w:bookmarkEnd w:id="10"/>
    <w:p w:rsidR="00B76686" w:rsidRDefault="00930486" w:rsidP="00B76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0B4">
        <w:rPr>
          <w:sz w:val="28"/>
          <w:szCs w:val="28"/>
        </w:rPr>
        <w:t>3</w:t>
      </w:r>
      <w:r w:rsidR="00B76686" w:rsidRPr="003F4F50">
        <w:rPr>
          <w:sz w:val="28"/>
          <w:szCs w:val="28"/>
        </w:rPr>
        <w:t xml:space="preserve">.1. </w:t>
      </w:r>
      <w:r w:rsidR="00B76686">
        <w:rPr>
          <w:sz w:val="28"/>
          <w:szCs w:val="28"/>
        </w:rPr>
        <w:t>Прием и регистрация заявления, документов.</w:t>
      </w: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158" w:rsidRPr="003F4F50" w:rsidRDefault="00883158" w:rsidP="00B7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6686" w:rsidRPr="003F4F50" w:rsidRDefault="00930486" w:rsidP="00B766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4D60B4">
        <w:rPr>
          <w:spacing w:val="-2"/>
          <w:sz w:val="28"/>
          <w:szCs w:val="28"/>
        </w:rPr>
        <w:t>3</w:t>
      </w:r>
      <w:r w:rsidR="00B76686" w:rsidRPr="003F4F50">
        <w:rPr>
          <w:spacing w:val="-2"/>
          <w:sz w:val="28"/>
          <w:szCs w:val="28"/>
        </w:rPr>
        <w:t>.2. Подготовка проекта распоряжения о заключении договора социального найма жилого помещения муниципального жилищного фонда</w:t>
      </w:r>
      <w:r w:rsidR="00340428">
        <w:rPr>
          <w:spacing w:val="-2"/>
          <w:sz w:val="28"/>
          <w:szCs w:val="28"/>
        </w:rPr>
        <w:t xml:space="preserve"> администрации сельского поселения «</w:t>
      </w:r>
      <w:r w:rsidR="00883158">
        <w:rPr>
          <w:spacing w:val="-2"/>
          <w:sz w:val="28"/>
          <w:szCs w:val="28"/>
        </w:rPr>
        <w:t>Токчин</w:t>
      </w:r>
      <w:r w:rsidR="0034042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</w:t>
      </w:r>
      <w:r w:rsidR="00B76686" w:rsidRPr="003F4F50">
        <w:rPr>
          <w:spacing w:val="-2"/>
          <w:sz w:val="28"/>
          <w:szCs w:val="28"/>
        </w:rPr>
        <w:t xml:space="preserve">и подготовка проекта договора социального найма жилого помещения муниципального жилищного фонда </w:t>
      </w:r>
      <w:r w:rsidR="00340428">
        <w:rPr>
          <w:spacing w:val="-2"/>
          <w:sz w:val="28"/>
          <w:szCs w:val="28"/>
        </w:rPr>
        <w:t xml:space="preserve"> администрации сельского поселения «</w:t>
      </w:r>
      <w:r w:rsidR="00883158">
        <w:rPr>
          <w:spacing w:val="-2"/>
          <w:sz w:val="28"/>
          <w:szCs w:val="28"/>
        </w:rPr>
        <w:t>Токчин</w:t>
      </w:r>
      <w:r w:rsidR="0034042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</w:t>
      </w:r>
      <w:r w:rsidR="00B76686" w:rsidRPr="003F4F50">
        <w:rPr>
          <w:spacing w:val="-2"/>
          <w:sz w:val="28"/>
          <w:szCs w:val="28"/>
        </w:rPr>
        <w:t xml:space="preserve"> или подготовка проекта распоряжения о расторжении договора социального найма жилого помещения муниципального жилищного фонда</w:t>
      </w:r>
      <w:r w:rsidR="00340428">
        <w:rPr>
          <w:spacing w:val="-2"/>
          <w:sz w:val="28"/>
          <w:szCs w:val="28"/>
        </w:rPr>
        <w:t xml:space="preserve"> администрации сельского полселения «</w:t>
      </w:r>
      <w:r w:rsidR="00883158">
        <w:rPr>
          <w:spacing w:val="-2"/>
          <w:sz w:val="28"/>
          <w:szCs w:val="28"/>
        </w:rPr>
        <w:t>Токчин</w:t>
      </w:r>
      <w:r w:rsidR="00340428">
        <w:rPr>
          <w:spacing w:val="-2"/>
          <w:sz w:val="28"/>
          <w:szCs w:val="28"/>
        </w:rPr>
        <w:t>»</w:t>
      </w:r>
    </w:p>
    <w:p w:rsidR="00B76686" w:rsidRPr="003F4F50" w:rsidRDefault="00930486" w:rsidP="00B766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4D60B4">
        <w:rPr>
          <w:spacing w:val="-2"/>
          <w:sz w:val="28"/>
          <w:szCs w:val="28"/>
        </w:rPr>
        <w:t>3</w:t>
      </w:r>
      <w:r w:rsidR="00B76686" w:rsidRPr="003F4F50">
        <w:rPr>
          <w:spacing w:val="-2"/>
          <w:sz w:val="28"/>
          <w:szCs w:val="28"/>
        </w:rPr>
        <w:t xml:space="preserve">.3. Направление заявителю уведомления о заключении или расторжении договора социального найма жилого помещения муниципального жилищного фонда </w:t>
      </w:r>
      <w:r w:rsidR="00340428">
        <w:rPr>
          <w:spacing w:val="-2"/>
          <w:sz w:val="28"/>
          <w:szCs w:val="28"/>
        </w:rPr>
        <w:t xml:space="preserve"> администрации сельского поселения «</w:t>
      </w:r>
      <w:r w:rsidR="00883158">
        <w:rPr>
          <w:spacing w:val="-2"/>
          <w:sz w:val="28"/>
          <w:szCs w:val="28"/>
        </w:rPr>
        <w:t>Токчин</w:t>
      </w:r>
      <w:r w:rsidR="00340428">
        <w:rPr>
          <w:spacing w:val="-2"/>
          <w:sz w:val="28"/>
          <w:szCs w:val="28"/>
        </w:rPr>
        <w:t>»</w:t>
      </w:r>
      <w:r>
        <w:rPr>
          <w:i/>
          <w:spacing w:val="-2"/>
          <w:sz w:val="28"/>
          <w:szCs w:val="28"/>
        </w:rPr>
        <w:t>.</w:t>
      </w:r>
    </w:p>
    <w:p w:rsidR="00B76686" w:rsidRPr="00F84E8B" w:rsidRDefault="00B76686" w:rsidP="00B76686">
      <w:pPr>
        <w:shd w:val="clear" w:color="auto" w:fill="FFFFFF"/>
        <w:ind w:firstLine="709"/>
        <w:jc w:val="both"/>
        <w:rPr>
          <w:sz w:val="28"/>
          <w:szCs w:val="28"/>
        </w:rPr>
      </w:pPr>
      <w:r w:rsidRPr="003F4F50">
        <w:rPr>
          <w:sz w:val="28"/>
          <w:szCs w:val="28"/>
        </w:rPr>
        <w:t xml:space="preserve">- направление заявителю  уведомления о заключении договора социального найма или о расторжении договора социального найма – </w:t>
      </w:r>
      <w:r w:rsidRPr="00F264A4">
        <w:rPr>
          <w:sz w:val="28"/>
          <w:szCs w:val="28"/>
        </w:rPr>
        <w:t xml:space="preserve">в течение 3 дней </w:t>
      </w:r>
      <w:r w:rsidRPr="00F84E8B">
        <w:rPr>
          <w:sz w:val="28"/>
          <w:szCs w:val="28"/>
        </w:rPr>
        <w:t xml:space="preserve">со дня подписания проекта договора социального найма жилого помещения муниципального жилищного фонда </w:t>
      </w:r>
      <w:r w:rsidR="00340428">
        <w:rPr>
          <w:sz w:val="28"/>
          <w:szCs w:val="28"/>
        </w:rPr>
        <w:t>администрации сельского поселения «</w:t>
      </w:r>
      <w:r w:rsidR="00883158">
        <w:rPr>
          <w:sz w:val="28"/>
          <w:szCs w:val="28"/>
        </w:rPr>
        <w:t>Токчин</w:t>
      </w:r>
      <w:r w:rsidR="00340428">
        <w:rPr>
          <w:sz w:val="28"/>
          <w:szCs w:val="28"/>
        </w:rPr>
        <w:t>»</w:t>
      </w:r>
      <w:r w:rsidRPr="00F84E8B">
        <w:rPr>
          <w:sz w:val="28"/>
          <w:szCs w:val="28"/>
        </w:rPr>
        <w:t xml:space="preserve"> или распоряжения о расторжении договора социального найма жилого помещения муниципального жилищного фонда</w:t>
      </w:r>
      <w:r w:rsidR="00340428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340428">
        <w:rPr>
          <w:sz w:val="28"/>
          <w:szCs w:val="28"/>
        </w:rPr>
        <w:t>»</w:t>
      </w:r>
      <w:r w:rsidRPr="00F84E8B">
        <w:rPr>
          <w:sz w:val="28"/>
          <w:szCs w:val="28"/>
        </w:rPr>
        <w:t>.</w:t>
      </w:r>
    </w:p>
    <w:p w:rsidR="00930486" w:rsidRDefault="00930486" w:rsidP="00B76686">
      <w:pPr>
        <w:ind w:firstLine="708"/>
        <w:jc w:val="both"/>
        <w:rPr>
          <w:sz w:val="28"/>
          <w:szCs w:val="28"/>
        </w:rPr>
      </w:pPr>
      <w:bookmarkStart w:id="13" w:name="_Toc279481641"/>
      <w:bookmarkStart w:id="14" w:name="_Toc284850305"/>
    </w:p>
    <w:p w:rsidR="00B76686" w:rsidRDefault="00B76686" w:rsidP="00930486">
      <w:pPr>
        <w:rPr>
          <w:sz w:val="28"/>
          <w:szCs w:val="28"/>
        </w:rPr>
      </w:pPr>
      <w:r w:rsidRPr="000A0CBC">
        <w:rPr>
          <w:sz w:val="28"/>
          <w:szCs w:val="28"/>
        </w:rPr>
        <w:t>Прием и рег</w:t>
      </w:r>
      <w:r w:rsidR="004D60B4">
        <w:rPr>
          <w:sz w:val="28"/>
          <w:szCs w:val="28"/>
        </w:rPr>
        <w:t>истрация  заявления, документов</w:t>
      </w:r>
    </w:p>
    <w:p w:rsidR="00930486" w:rsidRPr="000A0CBC" w:rsidRDefault="00930486" w:rsidP="00930486">
      <w:pPr>
        <w:rPr>
          <w:sz w:val="28"/>
          <w:szCs w:val="28"/>
        </w:rPr>
      </w:pPr>
    </w:p>
    <w:bookmarkEnd w:id="13"/>
    <w:bookmarkEnd w:id="14"/>
    <w:p w:rsidR="00F52DCA" w:rsidRDefault="00930486" w:rsidP="00B766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0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76686" w:rsidRPr="003F4F50">
        <w:rPr>
          <w:sz w:val="28"/>
          <w:szCs w:val="28"/>
        </w:rPr>
        <w:t xml:space="preserve">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 </w:t>
      </w:r>
      <w:r w:rsidR="00340428">
        <w:rPr>
          <w:sz w:val="28"/>
          <w:szCs w:val="28"/>
        </w:rPr>
        <w:t xml:space="preserve">администрации сельского </w:t>
      </w:r>
      <w:r w:rsidR="00F52DCA">
        <w:rPr>
          <w:sz w:val="28"/>
          <w:szCs w:val="28"/>
        </w:rPr>
        <w:t xml:space="preserve">поселения </w:t>
      </w:r>
    </w:p>
    <w:p w:rsidR="00930486" w:rsidRDefault="00F52DCA" w:rsidP="00B766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3158">
        <w:rPr>
          <w:sz w:val="28"/>
          <w:szCs w:val="28"/>
        </w:rPr>
        <w:t>Токчин</w:t>
      </w:r>
      <w:r>
        <w:rPr>
          <w:sz w:val="28"/>
          <w:szCs w:val="28"/>
        </w:rPr>
        <w:t>»</w:t>
      </w:r>
      <w:r w:rsidR="00930486">
        <w:rPr>
          <w:spacing w:val="-2"/>
          <w:sz w:val="28"/>
          <w:szCs w:val="28"/>
        </w:rPr>
        <w:t xml:space="preserve"> </w:t>
      </w:r>
      <w:r w:rsidR="00B76686" w:rsidRPr="003F4F50">
        <w:rPr>
          <w:sz w:val="28"/>
          <w:szCs w:val="28"/>
        </w:rPr>
        <w:t xml:space="preserve">является поступление </w:t>
      </w:r>
      <w:r w:rsidR="00B76686">
        <w:rPr>
          <w:sz w:val="28"/>
          <w:szCs w:val="28"/>
        </w:rPr>
        <w:t xml:space="preserve">к </w:t>
      </w:r>
      <w:r w:rsidR="00B76686" w:rsidRPr="003F4F50">
        <w:rPr>
          <w:sz w:val="28"/>
          <w:szCs w:val="28"/>
        </w:rPr>
        <w:t>специалисту</w:t>
      </w:r>
      <w:r w:rsidR="00B76686">
        <w:rPr>
          <w:sz w:val="28"/>
          <w:szCs w:val="28"/>
        </w:rPr>
        <w:t>,</w:t>
      </w:r>
      <w:r w:rsidR="00B76686" w:rsidRPr="003F4F50">
        <w:rPr>
          <w:sz w:val="28"/>
          <w:szCs w:val="28"/>
        </w:rPr>
        <w:t xml:space="preserve"> </w:t>
      </w:r>
      <w:r w:rsidR="00B76686">
        <w:rPr>
          <w:sz w:val="28"/>
          <w:szCs w:val="28"/>
        </w:rPr>
        <w:t>ответственному</w:t>
      </w:r>
      <w:r w:rsidR="00B76686" w:rsidRPr="003F4F50">
        <w:rPr>
          <w:sz w:val="28"/>
          <w:szCs w:val="28"/>
        </w:rPr>
        <w:t xml:space="preserve"> за предоставление муниципальной услуги</w:t>
      </w:r>
      <w:r w:rsidR="00B76686">
        <w:rPr>
          <w:sz w:val="28"/>
          <w:szCs w:val="28"/>
        </w:rPr>
        <w:t>,</w:t>
      </w:r>
      <w:r w:rsidR="00B76686" w:rsidRPr="003F4F50">
        <w:rPr>
          <w:sz w:val="28"/>
          <w:szCs w:val="28"/>
        </w:rPr>
        <w:t xml:space="preserve"> заявления и документов, указанных в </w:t>
      </w:r>
      <w:r w:rsidR="00930486">
        <w:rPr>
          <w:sz w:val="28"/>
          <w:szCs w:val="28"/>
        </w:rPr>
        <w:t>пункте 16</w:t>
      </w:r>
      <w:r w:rsidR="00B76686" w:rsidRPr="003F4F50">
        <w:rPr>
          <w:sz w:val="28"/>
          <w:szCs w:val="28"/>
        </w:rPr>
        <w:t xml:space="preserve"> настоящего регламента, </w:t>
      </w:r>
      <w:r w:rsidR="00B76686" w:rsidRPr="001D303C">
        <w:rPr>
          <w:sz w:val="28"/>
          <w:szCs w:val="28"/>
        </w:rPr>
        <w:t xml:space="preserve">поданных </w:t>
      </w:r>
      <w:r w:rsidR="00B76686" w:rsidRPr="00F84E8B">
        <w:rPr>
          <w:sz w:val="28"/>
          <w:szCs w:val="28"/>
        </w:rPr>
        <w:t>заявителем лично, либо лицом, действующим на основании доверенности, выданной в порядке, установленном действующим законодательством Российской Федерации.</w:t>
      </w:r>
      <w:r w:rsidR="00B76686">
        <w:rPr>
          <w:sz w:val="28"/>
          <w:szCs w:val="28"/>
        </w:rPr>
        <w:t xml:space="preserve"> </w:t>
      </w:r>
    </w:p>
    <w:p w:rsidR="00B76686" w:rsidRDefault="00930486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="004D60B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76686" w:rsidRPr="003F4F50">
        <w:rPr>
          <w:sz w:val="28"/>
          <w:szCs w:val="28"/>
        </w:rPr>
        <w:t xml:space="preserve"> </w:t>
      </w:r>
      <w:r w:rsidR="00B76686" w:rsidRPr="000A0CBC">
        <w:rPr>
          <w:sz w:val="28"/>
          <w:szCs w:val="28"/>
        </w:rPr>
        <w:t>Специалистом</w:t>
      </w:r>
      <w:r w:rsidR="00B76686">
        <w:rPr>
          <w:sz w:val="28"/>
          <w:szCs w:val="28"/>
        </w:rPr>
        <w:t>,</w:t>
      </w:r>
      <w:r w:rsidR="00B76686" w:rsidRPr="000A0CBC">
        <w:rPr>
          <w:sz w:val="28"/>
          <w:szCs w:val="28"/>
        </w:rPr>
        <w:t xml:space="preserve"> ответственным за предоставление муниципальной услуги</w:t>
      </w:r>
      <w:r w:rsidR="00B76686">
        <w:rPr>
          <w:sz w:val="28"/>
          <w:szCs w:val="28"/>
        </w:rPr>
        <w:t>,</w:t>
      </w:r>
      <w:r w:rsidR="00B76686" w:rsidRPr="000A0CBC">
        <w:rPr>
          <w:sz w:val="28"/>
          <w:szCs w:val="28"/>
        </w:rPr>
        <w:t xml:space="preserve"> осуществляется установление личности заявителя с проверкой документа</w:t>
      </w:r>
      <w:r w:rsidR="00B76686">
        <w:rPr>
          <w:sz w:val="28"/>
          <w:szCs w:val="28"/>
        </w:rPr>
        <w:t>,</w:t>
      </w:r>
      <w:r w:rsidR="00B76686" w:rsidRPr="000A0CBC">
        <w:rPr>
          <w:sz w:val="28"/>
          <w:szCs w:val="28"/>
        </w:rPr>
        <w:t xml:space="preserve"> удостоверяющего личность</w:t>
      </w:r>
      <w:r w:rsidR="00B76686">
        <w:rPr>
          <w:sz w:val="28"/>
          <w:szCs w:val="28"/>
        </w:rPr>
        <w:t xml:space="preserve">; </w:t>
      </w:r>
      <w:r w:rsidR="00B76686" w:rsidRPr="000A0CBC">
        <w:rPr>
          <w:spacing w:val="-2"/>
          <w:sz w:val="28"/>
          <w:szCs w:val="28"/>
        </w:rPr>
        <w:t>прием заявления и пакета документов</w:t>
      </w:r>
      <w:r w:rsidR="00B76686">
        <w:rPr>
          <w:spacing w:val="-2"/>
          <w:sz w:val="28"/>
          <w:szCs w:val="28"/>
        </w:rPr>
        <w:t>;</w:t>
      </w:r>
      <w:r w:rsidR="00B76686" w:rsidRPr="000A0CBC">
        <w:rPr>
          <w:spacing w:val="-2"/>
          <w:sz w:val="28"/>
          <w:szCs w:val="28"/>
        </w:rPr>
        <w:t xml:space="preserve"> проверка документов, необходимых для заключения договора социального найма жилого помещения на соответствие,</w:t>
      </w:r>
      <w:r w:rsidR="00B76686" w:rsidRPr="000A0CBC">
        <w:rPr>
          <w:rFonts w:cs="Arial"/>
          <w:sz w:val="28"/>
          <w:szCs w:val="28"/>
        </w:rPr>
        <w:t xml:space="preserve"> </w:t>
      </w:r>
      <w:r w:rsidR="00B76686" w:rsidRPr="003F4F50">
        <w:rPr>
          <w:rFonts w:cs="Arial"/>
          <w:sz w:val="28"/>
          <w:szCs w:val="28"/>
        </w:rPr>
        <w:t>сличение представленных экземпляров оригиналов и копий документов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 и даты.</w:t>
      </w:r>
    </w:p>
    <w:p w:rsidR="00883158" w:rsidRDefault="00883158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</w:p>
    <w:p w:rsidR="00883158" w:rsidRDefault="00883158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</w:p>
    <w:p w:rsidR="00883158" w:rsidRDefault="00883158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</w:p>
    <w:p w:rsidR="00883158" w:rsidRDefault="00883158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</w:p>
    <w:p w:rsidR="00883158" w:rsidRDefault="00883158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</w:p>
    <w:p w:rsidR="00883158" w:rsidRPr="003F4F50" w:rsidRDefault="00883158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</w:p>
    <w:p w:rsidR="00B76686" w:rsidRPr="003F4F50" w:rsidRDefault="00930486" w:rsidP="00B76686">
      <w:pPr>
        <w:tabs>
          <w:tab w:val="left" w:pos="0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="004D60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6686" w:rsidRPr="003F4F50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заявленным требованиям</w:t>
      </w:r>
      <w:r w:rsidR="00B76686">
        <w:rPr>
          <w:sz w:val="28"/>
          <w:szCs w:val="28"/>
        </w:rPr>
        <w:t>,</w:t>
      </w:r>
      <w:r w:rsidR="00B76686" w:rsidRPr="003F4F50">
        <w:rPr>
          <w:sz w:val="28"/>
          <w:szCs w:val="28"/>
        </w:rPr>
        <w:t xml:space="preserve"> специалист уведомляет заявителя о наличии таких фактов, объясняет содержание выявленных недостатков в представленных документах и предлагает принять меры по их устранению. Заявление оформляется по форме согласно приложению № 2 к настоящему регламенту.</w:t>
      </w:r>
    </w:p>
    <w:p w:rsidR="00B76686" w:rsidRDefault="00930486" w:rsidP="00B76686">
      <w:pPr>
        <w:pStyle w:val="3"/>
        <w:spacing w:before="0" w:after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D60B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B76686" w:rsidRPr="000A0CBC">
        <w:rPr>
          <w:b w:val="0"/>
          <w:sz w:val="28"/>
          <w:szCs w:val="28"/>
        </w:rPr>
        <w:t xml:space="preserve">Письменные обращения заявителей регистрируются в журнале регистрации администрации района и визируются главой администрации в течение 3 дней со дня поступления.  </w:t>
      </w:r>
    </w:p>
    <w:p w:rsidR="00930486" w:rsidRDefault="00930486" w:rsidP="00930486">
      <w:pPr>
        <w:jc w:val="both"/>
        <w:rPr>
          <w:sz w:val="28"/>
          <w:szCs w:val="28"/>
        </w:rPr>
      </w:pPr>
      <w:r>
        <w:tab/>
      </w:r>
      <w:r w:rsidRPr="00930486">
        <w:rPr>
          <w:sz w:val="28"/>
          <w:szCs w:val="28"/>
        </w:rPr>
        <w:t>4</w:t>
      </w:r>
      <w:r w:rsidR="004D60B4">
        <w:rPr>
          <w:sz w:val="28"/>
          <w:szCs w:val="28"/>
        </w:rPr>
        <w:t>8</w:t>
      </w:r>
      <w:r w:rsidRPr="00930486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30486">
        <w:rPr>
          <w:sz w:val="28"/>
          <w:szCs w:val="28"/>
        </w:rPr>
        <w:t>аксимальный срок выполнения административной процедуры -  в течение одного дня.</w:t>
      </w:r>
    </w:p>
    <w:p w:rsidR="00930486" w:rsidRPr="00930486" w:rsidRDefault="00930486" w:rsidP="00930486">
      <w:pPr>
        <w:jc w:val="both"/>
        <w:rPr>
          <w:sz w:val="28"/>
          <w:szCs w:val="28"/>
        </w:rPr>
      </w:pPr>
    </w:p>
    <w:p w:rsidR="00B76686" w:rsidRPr="003F4F50" w:rsidRDefault="00B76686" w:rsidP="00F52DCA">
      <w:pPr>
        <w:pStyle w:val="3"/>
        <w:spacing w:before="0" w:after="0"/>
        <w:jc w:val="left"/>
        <w:rPr>
          <w:b w:val="0"/>
          <w:sz w:val="28"/>
          <w:szCs w:val="28"/>
        </w:rPr>
      </w:pPr>
      <w:bookmarkStart w:id="15" w:name="_Toc279481642"/>
      <w:bookmarkStart w:id="16" w:name="_Toc284850306"/>
      <w:r w:rsidRPr="003F4F50">
        <w:rPr>
          <w:b w:val="0"/>
          <w:spacing w:val="-2"/>
          <w:sz w:val="28"/>
          <w:szCs w:val="28"/>
        </w:rPr>
        <w:t>Подготовка проекта распоряжения о заключении договора социального найма жилого помещения муниципального жилищного фонда</w:t>
      </w:r>
      <w:r w:rsidR="00F52DCA">
        <w:rPr>
          <w:b w:val="0"/>
          <w:spacing w:val="-2"/>
          <w:sz w:val="28"/>
          <w:szCs w:val="28"/>
        </w:rPr>
        <w:t xml:space="preserve"> администрации сельского поселения «</w:t>
      </w:r>
      <w:r w:rsidR="00883158">
        <w:rPr>
          <w:b w:val="0"/>
          <w:spacing w:val="-2"/>
          <w:sz w:val="28"/>
          <w:szCs w:val="28"/>
        </w:rPr>
        <w:t>Токчин</w:t>
      </w:r>
      <w:r w:rsidR="00F52DCA">
        <w:rPr>
          <w:b w:val="0"/>
          <w:spacing w:val="-2"/>
          <w:sz w:val="28"/>
          <w:szCs w:val="28"/>
        </w:rPr>
        <w:t xml:space="preserve">» </w:t>
      </w:r>
      <w:r w:rsidRPr="003F4F50">
        <w:rPr>
          <w:b w:val="0"/>
          <w:spacing w:val="-2"/>
          <w:sz w:val="28"/>
          <w:szCs w:val="28"/>
        </w:rPr>
        <w:t xml:space="preserve"> 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</w:t>
      </w:r>
      <w:r w:rsidR="00F52DCA">
        <w:rPr>
          <w:b w:val="0"/>
          <w:spacing w:val="-2"/>
          <w:sz w:val="28"/>
          <w:szCs w:val="28"/>
        </w:rPr>
        <w:t>администрации сельского поселения «</w:t>
      </w:r>
      <w:r w:rsidR="00883158">
        <w:rPr>
          <w:b w:val="0"/>
          <w:spacing w:val="-2"/>
          <w:sz w:val="28"/>
          <w:szCs w:val="28"/>
        </w:rPr>
        <w:t>Токчин</w:t>
      </w:r>
      <w:r w:rsidR="00F52DCA">
        <w:rPr>
          <w:b w:val="0"/>
          <w:spacing w:val="-2"/>
          <w:sz w:val="28"/>
          <w:szCs w:val="28"/>
        </w:rPr>
        <w:t>»</w:t>
      </w:r>
      <w:bookmarkEnd w:id="15"/>
      <w:bookmarkEnd w:id="16"/>
    </w:p>
    <w:p w:rsidR="00930486" w:rsidRDefault="00930486" w:rsidP="00B76686">
      <w:pPr>
        <w:shd w:val="clear" w:color="auto" w:fill="FFFFFF"/>
        <w:ind w:right="7" w:firstLine="720"/>
        <w:jc w:val="both"/>
        <w:rPr>
          <w:sz w:val="28"/>
          <w:szCs w:val="28"/>
        </w:rPr>
      </w:pPr>
    </w:p>
    <w:p w:rsidR="00930486" w:rsidRDefault="00930486" w:rsidP="00B76686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0B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76686" w:rsidRPr="003F4F50">
        <w:rPr>
          <w:sz w:val="28"/>
          <w:szCs w:val="28"/>
        </w:rPr>
        <w:t>Основанием для начала административного действия является поступление к специалисту, ответственному за предоставление муниципальной услуги, заявления  о заключении или расторжении договора социального найма жилого помещения муниципального жилищного фонда</w:t>
      </w:r>
      <w:r w:rsidR="00F52DCA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F52DCA">
        <w:rPr>
          <w:sz w:val="28"/>
          <w:szCs w:val="28"/>
        </w:rPr>
        <w:t>»</w:t>
      </w:r>
      <w:r w:rsidR="00B76686" w:rsidRPr="003F4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регистрации</w:t>
      </w:r>
      <w:r w:rsidR="00B76686" w:rsidRPr="003F4F50">
        <w:rPr>
          <w:sz w:val="28"/>
          <w:szCs w:val="28"/>
        </w:rPr>
        <w:t>.</w:t>
      </w:r>
    </w:p>
    <w:p w:rsidR="00930486" w:rsidRDefault="004D60B4" w:rsidP="00B76686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30486">
        <w:rPr>
          <w:sz w:val="28"/>
          <w:szCs w:val="28"/>
        </w:rPr>
        <w:t>.</w:t>
      </w:r>
      <w:r w:rsidR="00B76686" w:rsidRPr="003F4F50">
        <w:rPr>
          <w:sz w:val="28"/>
          <w:szCs w:val="28"/>
        </w:rPr>
        <w:t xml:space="preserve"> Специалист, ответственный за предоставление муниципальной услуги, обеспечивает объективное, всестороннее и своевременное рассмотрение. Критерием для заключения или расторжения договора социального найма жилого помещения муниципального жилищного фонда </w:t>
      </w:r>
      <w:r w:rsidR="00F52DCA">
        <w:rPr>
          <w:sz w:val="28"/>
          <w:szCs w:val="28"/>
        </w:rPr>
        <w:t>администрации сельского поселения «</w:t>
      </w:r>
      <w:r w:rsidR="00883158">
        <w:rPr>
          <w:sz w:val="28"/>
          <w:szCs w:val="28"/>
        </w:rPr>
        <w:t>Токчин</w:t>
      </w:r>
      <w:r w:rsidR="00F52DCA">
        <w:rPr>
          <w:sz w:val="28"/>
          <w:szCs w:val="28"/>
        </w:rPr>
        <w:t>»</w:t>
      </w:r>
      <w:r w:rsidR="00930486">
        <w:rPr>
          <w:spacing w:val="-2"/>
          <w:sz w:val="28"/>
          <w:szCs w:val="28"/>
        </w:rPr>
        <w:t xml:space="preserve"> </w:t>
      </w:r>
      <w:r w:rsidR="00B76686" w:rsidRPr="003F4F50">
        <w:rPr>
          <w:sz w:val="28"/>
          <w:szCs w:val="28"/>
        </w:rPr>
        <w:t xml:space="preserve">является наличие законного основания. </w:t>
      </w:r>
    </w:p>
    <w:p w:rsidR="00930486" w:rsidRDefault="004D60B4" w:rsidP="00B76686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930486">
        <w:rPr>
          <w:sz w:val="28"/>
          <w:szCs w:val="28"/>
        </w:rPr>
        <w:t xml:space="preserve">. </w:t>
      </w:r>
      <w:r w:rsidR="00B76686" w:rsidRPr="003F4F50">
        <w:rPr>
          <w:rFonts w:cs="Arial"/>
          <w:sz w:val="28"/>
          <w:szCs w:val="28"/>
        </w:rPr>
        <w:t>С</w:t>
      </w:r>
      <w:r w:rsidR="00B76686" w:rsidRPr="003F4F50">
        <w:rPr>
          <w:sz w:val="28"/>
          <w:szCs w:val="28"/>
        </w:rPr>
        <w:t xml:space="preserve">пециалистом, ответственным за предоставление муниципальной услуги, подготавливается проект распоряжения о заключении или расторжении договора социального найма жилого помещения муниципального жилищного фонда </w:t>
      </w:r>
      <w:r w:rsidR="00F52DCA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F52DCA">
        <w:rPr>
          <w:sz w:val="28"/>
          <w:szCs w:val="28"/>
        </w:rPr>
        <w:t>»</w:t>
      </w:r>
      <w:r w:rsidR="00B76686" w:rsidRPr="003F4F50">
        <w:rPr>
          <w:sz w:val="28"/>
          <w:szCs w:val="28"/>
        </w:rPr>
        <w:t xml:space="preserve">. </w:t>
      </w:r>
    </w:p>
    <w:p w:rsidR="00883158" w:rsidRDefault="00930486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4D60B4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3F4F50">
        <w:rPr>
          <w:spacing w:val="-2"/>
          <w:sz w:val="28"/>
          <w:szCs w:val="28"/>
        </w:rPr>
        <w:t>одготовка проекта распоряжения о заключении договора социального найма жилого помещения муниципального жилищного</w:t>
      </w:r>
      <w:r w:rsidR="00F52DCA">
        <w:rPr>
          <w:spacing w:val="-2"/>
          <w:sz w:val="28"/>
          <w:szCs w:val="28"/>
        </w:rPr>
        <w:t xml:space="preserve"> фонда администрации сельского поселения «</w:t>
      </w:r>
      <w:r w:rsidR="00883158">
        <w:rPr>
          <w:spacing w:val="-2"/>
          <w:sz w:val="28"/>
          <w:szCs w:val="28"/>
        </w:rPr>
        <w:t>Токчин</w:t>
      </w:r>
      <w:r w:rsidR="00F52DCA">
        <w:rPr>
          <w:spacing w:val="-2"/>
          <w:sz w:val="28"/>
          <w:szCs w:val="28"/>
        </w:rPr>
        <w:t>»</w:t>
      </w: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883158" w:rsidRDefault="00883158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</w:p>
    <w:p w:rsidR="00930486" w:rsidRPr="003F4F50" w:rsidRDefault="00930486" w:rsidP="00930486">
      <w:pPr>
        <w:shd w:val="clear" w:color="auto" w:fill="FFFFFF"/>
        <w:ind w:right="108" w:firstLine="709"/>
        <w:jc w:val="both"/>
        <w:rPr>
          <w:spacing w:val="-2"/>
          <w:sz w:val="28"/>
          <w:szCs w:val="28"/>
        </w:rPr>
      </w:pPr>
      <w:r w:rsidRPr="003F4F50">
        <w:rPr>
          <w:spacing w:val="-2"/>
          <w:sz w:val="28"/>
          <w:szCs w:val="28"/>
        </w:rPr>
        <w:t xml:space="preserve"> 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</w:t>
      </w:r>
      <w:r w:rsidR="00F52DCA">
        <w:rPr>
          <w:spacing w:val="-2"/>
          <w:sz w:val="28"/>
          <w:szCs w:val="28"/>
        </w:rPr>
        <w:t>администрации сельского поселения «</w:t>
      </w:r>
      <w:r w:rsidR="00883158">
        <w:rPr>
          <w:spacing w:val="-2"/>
          <w:sz w:val="28"/>
          <w:szCs w:val="28"/>
        </w:rPr>
        <w:t>Токчин</w:t>
      </w:r>
      <w:r w:rsidR="00F52DCA">
        <w:rPr>
          <w:spacing w:val="-2"/>
          <w:sz w:val="28"/>
          <w:szCs w:val="28"/>
        </w:rPr>
        <w:t xml:space="preserve">» </w:t>
      </w:r>
      <w:r w:rsidRPr="003F4F50">
        <w:rPr>
          <w:sz w:val="28"/>
          <w:szCs w:val="28"/>
        </w:rPr>
        <w:t>- 24 дня.</w:t>
      </w:r>
    </w:p>
    <w:p w:rsidR="00990C4A" w:rsidRDefault="00990C4A" w:rsidP="00990C4A">
      <w:pPr>
        <w:shd w:val="clear" w:color="auto" w:fill="FFFFFF"/>
        <w:ind w:right="7"/>
        <w:rPr>
          <w:sz w:val="28"/>
          <w:szCs w:val="28"/>
        </w:rPr>
      </w:pPr>
    </w:p>
    <w:p w:rsidR="00990C4A" w:rsidRPr="003F4F50" w:rsidRDefault="00990C4A" w:rsidP="00990C4A">
      <w:pPr>
        <w:shd w:val="clear" w:color="auto" w:fill="FFFFFF"/>
        <w:ind w:right="7"/>
        <w:rPr>
          <w:sz w:val="28"/>
          <w:szCs w:val="28"/>
        </w:rPr>
      </w:pPr>
      <w:r w:rsidRPr="003F4F50">
        <w:rPr>
          <w:sz w:val="28"/>
          <w:szCs w:val="28"/>
        </w:rPr>
        <w:t xml:space="preserve">Направление уведомления заявителю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</w:t>
      </w:r>
      <w:r w:rsidR="00F52DCA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F52DCA">
        <w:rPr>
          <w:sz w:val="28"/>
          <w:szCs w:val="28"/>
        </w:rPr>
        <w:t>»</w:t>
      </w:r>
    </w:p>
    <w:p w:rsidR="00930486" w:rsidRDefault="00930486" w:rsidP="00B76686">
      <w:pPr>
        <w:shd w:val="clear" w:color="auto" w:fill="FFFFFF"/>
        <w:ind w:right="7" w:firstLine="720"/>
        <w:jc w:val="both"/>
        <w:rPr>
          <w:sz w:val="28"/>
          <w:szCs w:val="28"/>
        </w:rPr>
      </w:pPr>
    </w:p>
    <w:p w:rsidR="00990C4A" w:rsidRDefault="00990C4A" w:rsidP="00990C4A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0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76686" w:rsidRPr="003F4F50">
        <w:rPr>
          <w:sz w:val="28"/>
          <w:szCs w:val="28"/>
        </w:rPr>
        <w:t xml:space="preserve">После подписания проекта договора социального найма жилого помещения муниципального жилищного фонда </w:t>
      </w:r>
      <w:r w:rsidR="00F52DCA">
        <w:rPr>
          <w:sz w:val="28"/>
          <w:szCs w:val="28"/>
        </w:rPr>
        <w:t>администрации сельского поселения «</w:t>
      </w:r>
      <w:r w:rsidR="00883158">
        <w:rPr>
          <w:sz w:val="28"/>
          <w:szCs w:val="28"/>
        </w:rPr>
        <w:t>Токчин</w:t>
      </w:r>
      <w:r w:rsidR="00F52DCA">
        <w:rPr>
          <w:sz w:val="28"/>
          <w:szCs w:val="28"/>
        </w:rPr>
        <w:t>»</w:t>
      </w:r>
      <w:r>
        <w:rPr>
          <w:i/>
          <w:spacing w:val="-2"/>
          <w:sz w:val="28"/>
          <w:szCs w:val="28"/>
        </w:rPr>
        <w:t xml:space="preserve"> </w:t>
      </w:r>
      <w:r w:rsidR="00B76686" w:rsidRPr="003F4F50">
        <w:rPr>
          <w:sz w:val="28"/>
          <w:szCs w:val="28"/>
        </w:rPr>
        <w:t xml:space="preserve">или распоряжения о расторжении договора социального найма жилого помещения муниципального жилищного фонда специалистом, ответственным за исполнение муниципальной услуги, подготавливается и направляется заявителю уведомление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</w:t>
      </w:r>
      <w:r w:rsidR="00F52DCA">
        <w:rPr>
          <w:sz w:val="28"/>
          <w:szCs w:val="28"/>
        </w:rPr>
        <w:t xml:space="preserve"> администрации  сельского поселения «</w:t>
      </w:r>
      <w:r w:rsidR="00883158">
        <w:rPr>
          <w:sz w:val="28"/>
          <w:szCs w:val="28"/>
        </w:rPr>
        <w:t>Токчин</w:t>
      </w:r>
      <w:r w:rsidR="00F52DCA">
        <w:rPr>
          <w:sz w:val="28"/>
          <w:szCs w:val="28"/>
        </w:rPr>
        <w:t>»</w:t>
      </w:r>
      <w:r w:rsidR="00B76686" w:rsidRPr="003F4F50">
        <w:rPr>
          <w:sz w:val="28"/>
          <w:szCs w:val="28"/>
        </w:rPr>
        <w:t>.</w:t>
      </w:r>
    </w:p>
    <w:p w:rsidR="00B76686" w:rsidRPr="003F4F50" w:rsidRDefault="00990C4A" w:rsidP="00990C4A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0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76686" w:rsidRPr="003F4F50">
        <w:rPr>
          <w:sz w:val="28"/>
          <w:szCs w:val="28"/>
        </w:rPr>
        <w:t xml:space="preserve"> Уведомление заявителю направляется по почте простым письмом или электронной почтой в зависимости от способа доставки, указанного в письменном обращении.</w:t>
      </w:r>
    </w:p>
    <w:p w:rsidR="00990C4A" w:rsidRDefault="00990C4A" w:rsidP="00990C4A">
      <w:pPr>
        <w:pStyle w:val="a6"/>
        <w:ind w:firstLine="567"/>
        <w:rPr>
          <w:b/>
          <w:sz w:val="28"/>
          <w:szCs w:val="28"/>
        </w:rPr>
      </w:pPr>
      <w:bookmarkStart w:id="17" w:name="_Toc284850311"/>
    </w:p>
    <w:p w:rsidR="00990C4A" w:rsidRPr="004B5F7A" w:rsidRDefault="00990C4A" w:rsidP="004D60B4">
      <w:pPr>
        <w:pStyle w:val="a6"/>
        <w:ind w:left="0"/>
        <w:rPr>
          <w:b/>
          <w:sz w:val="28"/>
          <w:szCs w:val="28"/>
        </w:rPr>
      </w:pPr>
      <w:r w:rsidRPr="004B5F7A">
        <w:rPr>
          <w:b/>
          <w:sz w:val="28"/>
          <w:szCs w:val="28"/>
        </w:rPr>
        <w:t xml:space="preserve">4. ФОРМЫ КОНТРОЛЯ ЗА </w:t>
      </w:r>
      <w:r w:rsidR="004D60B4">
        <w:rPr>
          <w:b/>
          <w:sz w:val="28"/>
          <w:szCs w:val="28"/>
        </w:rPr>
        <w:t>ИСПОЛНЕНИЕМ АДМИНИСТРАТИВНОГО РЕГЛАМЕНТА</w:t>
      </w:r>
    </w:p>
    <w:p w:rsidR="00990C4A" w:rsidRPr="007A53B0" w:rsidRDefault="00990C4A" w:rsidP="00990C4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63A42" w:rsidRDefault="00363A42" w:rsidP="00363A42">
      <w:pPr>
        <w:ind w:firstLine="709"/>
        <w:rPr>
          <w:sz w:val="28"/>
          <w:szCs w:val="28"/>
          <w:lang w:eastAsia="en-US"/>
        </w:rPr>
      </w:pPr>
      <w:bookmarkStart w:id="18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363A42" w:rsidRDefault="00363A42" w:rsidP="00363A42">
      <w:pPr>
        <w:ind w:firstLine="709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363A42" w:rsidRDefault="00363A42" w:rsidP="00363A42">
      <w:pPr>
        <w:ind w:firstLine="709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363A42" w:rsidRDefault="00363A42" w:rsidP="00363A42">
      <w:pPr>
        <w:ind w:firstLine="709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363A42" w:rsidRDefault="00363A42" w:rsidP="00363A42">
      <w:pPr>
        <w:ind w:firstLine="709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</w:p>
    <w:p w:rsidR="00363A42" w:rsidRDefault="00363A42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Pr="00356828">
        <w:rPr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непрерывно руководителем администрации</w:t>
      </w:r>
      <w:r w:rsidR="00BB2ED6">
        <w:rPr>
          <w:sz w:val="28"/>
          <w:szCs w:val="28"/>
        </w:rPr>
        <w:t xml:space="preserve"> сельского поселения «</w:t>
      </w:r>
      <w:r w:rsidR="00883158">
        <w:rPr>
          <w:sz w:val="28"/>
          <w:szCs w:val="28"/>
        </w:rPr>
        <w:t>Токчин</w:t>
      </w:r>
      <w:r w:rsidR="00BB2ED6">
        <w:rPr>
          <w:sz w:val="28"/>
          <w:szCs w:val="28"/>
        </w:rPr>
        <w:t>»</w:t>
      </w:r>
      <w:r>
        <w:rPr>
          <w:sz w:val="28"/>
          <w:szCs w:val="28"/>
        </w:rPr>
        <w:t xml:space="preserve">, его </w:t>
      </w:r>
      <w:r w:rsidR="00BB2ED6">
        <w:rPr>
          <w:sz w:val="28"/>
          <w:szCs w:val="28"/>
        </w:rPr>
        <w:t>з</w:t>
      </w:r>
      <w:r w:rsidRPr="00C23A52">
        <w:rPr>
          <w:sz w:val="28"/>
          <w:szCs w:val="28"/>
        </w:rPr>
        <w:t>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 xml:space="preserve">соответствующее направление деятельности, </w:t>
      </w:r>
      <w:r w:rsidRPr="00356828">
        <w:rPr>
          <w:sz w:val="28"/>
          <w:szCs w:val="28"/>
        </w:rPr>
        <w:t>руководителем Исполнителя</w:t>
      </w:r>
      <w:r w:rsidRPr="00C23A52">
        <w:rPr>
          <w:sz w:val="28"/>
          <w:szCs w:val="28"/>
        </w:rPr>
        <w:t>.</w:t>
      </w: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Pr="00C23A52" w:rsidRDefault="00883158" w:rsidP="00363A42">
      <w:pPr>
        <w:ind w:firstLine="709"/>
        <w:jc w:val="both"/>
        <w:rPr>
          <w:sz w:val="28"/>
          <w:szCs w:val="28"/>
        </w:rPr>
      </w:pPr>
    </w:p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ED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83158">
        <w:rPr>
          <w:rFonts w:ascii="Times New Roman" w:hAnsi="Times New Roman" w:cs="Times New Roman"/>
          <w:sz w:val="28"/>
          <w:szCs w:val="28"/>
        </w:rPr>
        <w:t>Токчин</w:t>
      </w:r>
      <w:r w:rsidR="00BB2ED6">
        <w:rPr>
          <w:rFonts w:ascii="Times New Roman" w:hAnsi="Times New Roman" w:cs="Times New Roman"/>
          <w:sz w:val="28"/>
          <w:szCs w:val="28"/>
        </w:rPr>
        <w:t>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363A42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19" w:name="sub_1042"/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363A42" w:rsidRPr="00356828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19"/>
    <w:p w:rsidR="00363A42" w:rsidRDefault="00363A42" w:rsidP="00363A42">
      <w:pPr>
        <w:rPr>
          <w:sz w:val="28"/>
          <w:szCs w:val="28"/>
        </w:rPr>
      </w:pPr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356828">
        <w:rPr>
          <w:sz w:val="28"/>
          <w:szCs w:val="28"/>
        </w:rPr>
        <w:t xml:space="preserve"> Контроль за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B2ED6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</w:t>
      </w:r>
      <w:r w:rsidR="00883158">
        <w:rPr>
          <w:rFonts w:ascii="Times New Roman" w:hAnsi="Times New Roman" w:cs="Times New Roman"/>
          <w:i/>
          <w:sz w:val="28"/>
          <w:szCs w:val="28"/>
        </w:rPr>
        <w:t>Токчин</w:t>
      </w:r>
      <w:r w:rsidR="00BB2ED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BB2ED6">
        <w:rPr>
          <w:sz w:val="28"/>
          <w:szCs w:val="28"/>
        </w:rPr>
        <w:t>сельского поселения «</w:t>
      </w:r>
      <w:r w:rsidR="00883158">
        <w:rPr>
          <w:sz w:val="28"/>
          <w:szCs w:val="28"/>
        </w:rPr>
        <w:t>Токчин</w:t>
      </w:r>
      <w:r w:rsidR="00BB2ED6">
        <w:rPr>
          <w:sz w:val="28"/>
          <w:szCs w:val="28"/>
        </w:rPr>
        <w:t>»</w:t>
      </w:r>
      <w:r w:rsidRPr="00356828">
        <w:rPr>
          <w:sz w:val="28"/>
          <w:szCs w:val="28"/>
        </w:rPr>
        <w:t>.</w:t>
      </w:r>
    </w:p>
    <w:bookmarkEnd w:id="18"/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ED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83158">
        <w:rPr>
          <w:rFonts w:ascii="Times New Roman" w:hAnsi="Times New Roman" w:cs="Times New Roman"/>
          <w:sz w:val="28"/>
          <w:szCs w:val="28"/>
        </w:rPr>
        <w:t>Токчин</w:t>
      </w:r>
      <w:r w:rsidR="00BB2ED6">
        <w:rPr>
          <w:rFonts w:ascii="Times New Roman" w:hAnsi="Times New Roman" w:cs="Times New Roman"/>
          <w:sz w:val="28"/>
          <w:szCs w:val="28"/>
        </w:rPr>
        <w:t>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363A4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8766BB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</w:t>
      </w:r>
      <w:r w:rsidRPr="008766BB">
        <w:rPr>
          <w:rFonts w:ascii="Times New Roman" w:hAnsi="Times New Roman" w:cs="Times New Roman"/>
          <w:i/>
          <w:sz w:val="28"/>
          <w:szCs w:val="28"/>
        </w:rPr>
        <w:t>(иным структурным подразделением)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4B1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83158">
        <w:rPr>
          <w:rFonts w:ascii="Times New Roman" w:hAnsi="Times New Roman" w:cs="Times New Roman"/>
          <w:sz w:val="28"/>
          <w:szCs w:val="28"/>
        </w:rPr>
        <w:t>Токчин</w:t>
      </w:r>
      <w:r w:rsidR="00C14B11">
        <w:rPr>
          <w:rFonts w:ascii="Times New Roman" w:hAnsi="Times New Roman" w:cs="Times New Roman"/>
          <w:sz w:val="28"/>
          <w:szCs w:val="28"/>
        </w:rPr>
        <w:t>»</w:t>
      </w:r>
      <w:r w:rsidRPr="00C23A52">
        <w:rPr>
          <w:rFonts w:ascii="Times New Roman" w:hAnsi="Times New Roman" w:cs="Times New Roman"/>
          <w:sz w:val="28"/>
          <w:szCs w:val="28"/>
        </w:rPr>
        <w:t xml:space="preserve">, </w:t>
      </w:r>
      <w:r w:rsidRPr="008766BB">
        <w:rPr>
          <w:rFonts w:ascii="Times New Roman" w:hAnsi="Times New Roman" w:cs="Times New Roman"/>
          <w:i/>
          <w:sz w:val="28"/>
          <w:szCs w:val="28"/>
        </w:rPr>
        <w:t>ответственным за организацию работы по рассмотрению обращений граждан</w:t>
      </w:r>
      <w:r w:rsidRPr="00C23A52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Pr="00C23A52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14B11" w:rsidRPr="00C23A52" w:rsidRDefault="00C14B11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363A42">
      <w:pPr>
        <w:rPr>
          <w:sz w:val="28"/>
          <w:szCs w:val="28"/>
          <w:lang w:eastAsia="en-US"/>
        </w:rPr>
      </w:pPr>
      <w:bookmarkStart w:id="20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363A42" w:rsidRPr="00356828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363A42" w:rsidRDefault="00363A42" w:rsidP="00363A42">
      <w:pPr>
        <w:jc w:val="both"/>
        <w:rPr>
          <w:sz w:val="28"/>
          <w:szCs w:val="28"/>
        </w:rPr>
      </w:pPr>
      <w:bookmarkStart w:id="21" w:name="sub_1044"/>
      <w:bookmarkEnd w:id="20"/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C23A52"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363A42" w:rsidRDefault="00363A42" w:rsidP="00363A42">
      <w:pPr>
        <w:ind w:firstLine="709"/>
        <w:jc w:val="both"/>
        <w:rPr>
          <w:sz w:val="28"/>
          <w:szCs w:val="28"/>
          <w:lang w:eastAsia="en-US"/>
        </w:rPr>
      </w:pPr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</w:t>
      </w:r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363A42" w:rsidRDefault="00363A42" w:rsidP="00363A42">
      <w:pPr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</w:p>
    <w:bookmarkEnd w:id="21"/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363A42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67.</w:t>
      </w:r>
      <w:r w:rsidRPr="00356828">
        <w:rPr>
          <w:sz w:val="28"/>
          <w:szCs w:val="28"/>
        </w:rPr>
        <w:t> </w:t>
      </w:r>
      <w:r w:rsidRPr="00356828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>
        <w:rPr>
          <w:sz w:val="28"/>
          <w:szCs w:val="28"/>
          <w:lang w:eastAsia="en-US"/>
        </w:rPr>
        <w:t xml:space="preserve"> </w:t>
      </w:r>
      <w:r w:rsidRPr="00483BCF">
        <w:rPr>
          <w:i/>
          <w:sz w:val="28"/>
          <w:szCs w:val="28"/>
          <w:lang w:eastAsia="en-US"/>
        </w:rPr>
        <w:t>(официальном сайте муниципального образования</w:t>
      </w:r>
      <w:r>
        <w:rPr>
          <w:i/>
          <w:sz w:val="28"/>
          <w:szCs w:val="28"/>
          <w:lang w:eastAsia="en-US"/>
        </w:rPr>
        <w:t>, т.д.</w:t>
      </w:r>
      <w:r w:rsidRPr="00483BCF">
        <w:rPr>
          <w:i/>
          <w:sz w:val="28"/>
          <w:szCs w:val="28"/>
          <w:lang w:eastAsia="en-US"/>
        </w:rPr>
        <w:t>)</w:t>
      </w:r>
      <w:r w:rsidRPr="00356828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Pr="0035682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363A42" w:rsidRDefault="00363A42" w:rsidP="00363A42">
      <w:pPr>
        <w:ind w:firstLine="709"/>
        <w:jc w:val="both"/>
        <w:rPr>
          <w:sz w:val="28"/>
          <w:szCs w:val="28"/>
        </w:rPr>
      </w:pPr>
    </w:p>
    <w:p w:rsidR="00363A42" w:rsidRPr="00015B97" w:rsidRDefault="00363A42" w:rsidP="00B45A1B">
      <w:pPr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015B97">
        <w:rPr>
          <w:b/>
          <w:sz w:val="28"/>
          <w:szCs w:val="28"/>
        </w:rPr>
        <w:t xml:space="preserve">ДОСУДЕБНЫЙ (ВНЕСУДЕБНЫЙ) ПОРЯДОК ОБЖАЛОЛВАНИЯ РЕШЕНИЙ И ДЕЙСТВИЙ (БЕЗДЕЙСТВИЙ) </w:t>
      </w:r>
      <w:r w:rsidR="00015B97" w:rsidRPr="00015B97">
        <w:rPr>
          <w:b/>
          <w:sz w:val="28"/>
          <w:szCs w:val="28"/>
        </w:rPr>
        <w:t>И</w:t>
      </w:r>
      <w:r w:rsidRPr="00015B97">
        <w:rPr>
          <w:b/>
          <w:sz w:val="28"/>
          <w:szCs w:val="28"/>
        </w:rPr>
        <w:t>СПОЛ</w:t>
      </w:r>
      <w:r w:rsidR="00015B97" w:rsidRPr="00015B97">
        <w:rPr>
          <w:b/>
          <w:sz w:val="28"/>
          <w:szCs w:val="28"/>
        </w:rPr>
        <w:t>НИТЕЛЯ, А ТАКЖЕ ЕГО ДОЛЖНОСТНЫХ ЛИЦ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</w:p>
    <w:p w:rsidR="00363A42" w:rsidRDefault="00363A42" w:rsidP="00363A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</w:t>
      </w:r>
      <w:r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363A42" w:rsidRDefault="00363A42" w:rsidP="00363A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</w:t>
      </w:r>
      <w:r>
        <w:rPr>
          <w:rFonts w:ascii="Times New Roman" w:hAnsi="Times New Roman" w:cs="Times New Roman"/>
          <w:sz w:val="28"/>
          <w:szCs w:val="28"/>
        </w:rPr>
        <w:t xml:space="preserve"> принятых</w:t>
      </w:r>
    </w:p>
    <w:p w:rsidR="00363A42" w:rsidRDefault="00363A42" w:rsidP="00363A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(осуществляемых)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3A42" w:rsidRPr="00C23A5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42" w:rsidRPr="00356828" w:rsidRDefault="00015B97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63A42" w:rsidRDefault="00B45A1B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363A42" w:rsidRPr="007143FA">
        <w:rPr>
          <w:sz w:val="28"/>
          <w:szCs w:val="28"/>
        </w:rPr>
        <w:t>Жалоба</w:t>
      </w:r>
      <w:r w:rsidR="00363A42">
        <w:rPr>
          <w:sz w:val="28"/>
          <w:szCs w:val="28"/>
        </w:rPr>
        <w:t xml:space="preserve"> (претензия)</w:t>
      </w:r>
      <w:r w:rsidR="00363A42" w:rsidRPr="007143FA">
        <w:rPr>
          <w:sz w:val="28"/>
          <w:szCs w:val="28"/>
        </w:rPr>
        <w:t xml:space="preserve"> подается в письме</w:t>
      </w:r>
      <w:r w:rsidR="00363A42">
        <w:rPr>
          <w:sz w:val="28"/>
          <w:szCs w:val="28"/>
        </w:rPr>
        <w:t>нной форме на бумажном носителе либо в электронном виде</w:t>
      </w:r>
      <w:r w:rsidR="00363A42" w:rsidRPr="007143FA">
        <w:rPr>
          <w:sz w:val="28"/>
          <w:szCs w:val="28"/>
        </w:rPr>
        <w:t xml:space="preserve"> </w:t>
      </w:r>
      <w:r w:rsidR="00363A42">
        <w:rPr>
          <w:sz w:val="28"/>
          <w:szCs w:val="28"/>
        </w:rPr>
        <w:t>в форме электронного документа</w:t>
      </w:r>
      <w:r w:rsidR="00363A42" w:rsidRPr="007143FA">
        <w:rPr>
          <w:sz w:val="28"/>
          <w:szCs w:val="28"/>
        </w:rPr>
        <w:t>.</w:t>
      </w:r>
    </w:p>
    <w:p w:rsidR="00C14B11" w:rsidRDefault="00C14B11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7143FA" w:rsidRDefault="00B45A1B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363A42" w:rsidRPr="007143FA">
        <w:rPr>
          <w:sz w:val="28"/>
          <w:szCs w:val="28"/>
        </w:rPr>
        <w:t>Жалоб</w:t>
      </w:r>
      <w:r w:rsidR="00363A42">
        <w:rPr>
          <w:sz w:val="28"/>
          <w:szCs w:val="28"/>
        </w:rPr>
        <w:t>ы (претензии)</w:t>
      </w:r>
      <w:r w:rsidR="00363A42" w:rsidRPr="007143FA">
        <w:rPr>
          <w:sz w:val="28"/>
          <w:szCs w:val="28"/>
        </w:rPr>
        <w:t xml:space="preserve"> на решения, принятые руководителем </w:t>
      </w:r>
      <w:r w:rsidR="00363A42">
        <w:rPr>
          <w:sz w:val="28"/>
          <w:szCs w:val="28"/>
        </w:rPr>
        <w:t>Исполнителя</w:t>
      </w:r>
      <w:r w:rsidR="00363A42" w:rsidRPr="007143FA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363A42">
        <w:rPr>
          <w:sz w:val="28"/>
          <w:szCs w:val="28"/>
        </w:rPr>
        <w:t>Исполнителя</w:t>
      </w:r>
      <w:r w:rsidR="00363A42" w:rsidRPr="007143FA">
        <w:rPr>
          <w:sz w:val="28"/>
          <w:szCs w:val="28"/>
        </w:rPr>
        <w:t>.</w:t>
      </w:r>
    </w:p>
    <w:p w:rsidR="00363A42" w:rsidRDefault="00B45A1B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363A42" w:rsidRPr="007143FA">
        <w:rPr>
          <w:sz w:val="28"/>
          <w:szCs w:val="28"/>
        </w:rPr>
        <w:t>Жалоба</w:t>
      </w:r>
      <w:r w:rsidR="00363A42">
        <w:rPr>
          <w:sz w:val="28"/>
          <w:szCs w:val="28"/>
        </w:rPr>
        <w:t xml:space="preserve"> (претензия)</w:t>
      </w:r>
      <w:r w:rsidR="00363A42" w:rsidRPr="007143FA">
        <w:rPr>
          <w:sz w:val="28"/>
          <w:szCs w:val="28"/>
        </w:rPr>
        <w:t xml:space="preserve"> может быть направлена по почте.</w:t>
      </w:r>
    </w:p>
    <w:p w:rsidR="00363A42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Default="00363A42" w:rsidP="00015B97">
      <w:pPr>
        <w:outlineLvl w:val="1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363A42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7143FA" w:rsidRDefault="00363A42" w:rsidP="00363A42">
      <w:pPr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</w:p>
    <w:p w:rsidR="00363A42" w:rsidRPr="00356828" w:rsidRDefault="00B45A1B" w:rsidP="00363A42">
      <w:pPr>
        <w:ind w:firstLine="709"/>
        <w:jc w:val="both"/>
        <w:rPr>
          <w:sz w:val="28"/>
          <w:szCs w:val="28"/>
        </w:rPr>
      </w:pPr>
      <w:bookmarkStart w:id="22" w:name="sub_110101"/>
      <w:r>
        <w:rPr>
          <w:sz w:val="28"/>
          <w:szCs w:val="28"/>
        </w:rPr>
        <w:t>70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Предметом досудебного (вне</w:t>
      </w:r>
      <w:r w:rsidR="00363A42">
        <w:rPr>
          <w:sz w:val="28"/>
          <w:szCs w:val="28"/>
        </w:rPr>
        <w:t>судебного) обжалования являются: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нарушение срока регистрации заявления</w:t>
      </w:r>
      <w:r w:rsidRPr="00356828">
        <w:rPr>
          <w:sz w:val="28"/>
          <w:szCs w:val="28"/>
        </w:rPr>
        <w:t xml:space="preserve"> о предоставлении муниципальной услуги</w:t>
      </w:r>
      <w:r w:rsidRPr="00356828">
        <w:rPr>
          <w:sz w:val="28"/>
          <w:szCs w:val="28"/>
          <w:lang w:eastAsia="en-US"/>
        </w:rPr>
        <w:t>;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23" w:name="sub_110102"/>
      <w:bookmarkEnd w:id="22"/>
      <w:r w:rsidRPr="00356828">
        <w:rPr>
          <w:sz w:val="28"/>
          <w:szCs w:val="28"/>
          <w:lang w:eastAsia="en-US"/>
        </w:rPr>
        <w:t xml:space="preserve">нарушение срока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24" w:name="sub_110103"/>
      <w:bookmarkEnd w:id="23"/>
      <w:r w:rsidRPr="00356828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="00C14B11">
        <w:rPr>
          <w:sz w:val="28"/>
          <w:szCs w:val="28"/>
          <w:lang w:eastAsia="en-US"/>
        </w:rPr>
        <w:t>администрации сельского поселения «</w:t>
      </w:r>
      <w:r w:rsidR="00883158">
        <w:rPr>
          <w:sz w:val="28"/>
          <w:szCs w:val="28"/>
          <w:lang w:eastAsia="en-US"/>
        </w:rPr>
        <w:t>Токчин</w:t>
      </w:r>
      <w:r w:rsidR="00C14B11">
        <w:rPr>
          <w:sz w:val="28"/>
          <w:szCs w:val="28"/>
          <w:lang w:eastAsia="en-US"/>
        </w:rPr>
        <w:t>»</w:t>
      </w:r>
      <w:r w:rsidRPr="00356828">
        <w:rPr>
          <w:sz w:val="28"/>
          <w:szCs w:val="28"/>
          <w:lang w:eastAsia="en-US"/>
        </w:rPr>
        <w:t xml:space="preserve"> 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363A42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25" w:name="sub_110104"/>
      <w:bookmarkEnd w:id="24"/>
      <w:r w:rsidRPr="0035682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 w:rsidR="00C14B11">
        <w:rPr>
          <w:sz w:val="28"/>
          <w:szCs w:val="28"/>
          <w:lang w:eastAsia="en-US"/>
        </w:rPr>
        <w:t xml:space="preserve"> администрации сельского поселения «</w:t>
      </w:r>
      <w:r w:rsidR="00883158">
        <w:rPr>
          <w:sz w:val="28"/>
          <w:szCs w:val="28"/>
          <w:lang w:eastAsia="en-US"/>
        </w:rPr>
        <w:t>Токчин</w:t>
      </w:r>
      <w:r w:rsidR="00C14B11">
        <w:rPr>
          <w:sz w:val="28"/>
          <w:szCs w:val="28"/>
          <w:lang w:eastAsia="en-US"/>
        </w:rPr>
        <w:t>»</w:t>
      </w:r>
      <w:r w:rsidRPr="003725EE">
        <w:rPr>
          <w:i/>
          <w:sz w:val="28"/>
          <w:szCs w:val="28"/>
        </w:rPr>
        <w:t>)</w:t>
      </w:r>
      <w:r w:rsidRPr="00356828">
        <w:rPr>
          <w:sz w:val="28"/>
          <w:szCs w:val="28"/>
          <w:lang w:eastAsia="en-US"/>
        </w:rPr>
        <w:t xml:space="preserve"> 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у заявителя;</w:t>
      </w: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883158" w:rsidRPr="00356828" w:rsidRDefault="00883158" w:rsidP="00363A42">
      <w:pPr>
        <w:ind w:firstLine="709"/>
        <w:jc w:val="both"/>
        <w:rPr>
          <w:sz w:val="28"/>
          <w:szCs w:val="28"/>
          <w:lang w:eastAsia="en-US"/>
        </w:rPr>
      </w:pP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26" w:name="sub_110105"/>
      <w:bookmarkEnd w:id="25"/>
      <w:r w:rsidRPr="00356828">
        <w:rPr>
          <w:sz w:val="28"/>
          <w:szCs w:val="28"/>
          <w:lang w:eastAsia="en-US"/>
        </w:rPr>
        <w:t xml:space="preserve">отказ в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="00C14B11">
        <w:rPr>
          <w:sz w:val="28"/>
          <w:szCs w:val="28"/>
          <w:lang w:eastAsia="en-US"/>
        </w:rPr>
        <w:t xml:space="preserve"> администрации сельского поселения «</w:t>
      </w:r>
      <w:r w:rsidR="00883158">
        <w:rPr>
          <w:sz w:val="28"/>
          <w:szCs w:val="28"/>
          <w:lang w:eastAsia="en-US"/>
        </w:rPr>
        <w:t>Токчин</w:t>
      </w:r>
      <w:r w:rsidR="00C14B11">
        <w:rPr>
          <w:sz w:val="28"/>
          <w:szCs w:val="28"/>
          <w:lang w:eastAsia="en-US"/>
        </w:rPr>
        <w:t>»</w:t>
      </w:r>
      <w:r w:rsidRPr="00356828">
        <w:rPr>
          <w:sz w:val="28"/>
          <w:szCs w:val="28"/>
          <w:lang w:eastAsia="en-US"/>
        </w:rPr>
        <w:t>;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27" w:name="sub_110106"/>
      <w:bookmarkEnd w:id="26"/>
      <w:r w:rsidRPr="00356828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 w:rsidR="00C14B11">
        <w:rPr>
          <w:sz w:val="28"/>
          <w:szCs w:val="28"/>
          <w:lang w:eastAsia="en-US"/>
        </w:rPr>
        <w:t xml:space="preserve"> администрации сельского поселения «</w:t>
      </w:r>
      <w:r w:rsidR="00883158">
        <w:rPr>
          <w:sz w:val="28"/>
          <w:szCs w:val="28"/>
          <w:lang w:eastAsia="en-US"/>
        </w:rPr>
        <w:t>Токчин</w:t>
      </w:r>
      <w:r w:rsidR="00C14B11">
        <w:rPr>
          <w:sz w:val="28"/>
          <w:szCs w:val="28"/>
          <w:lang w:eastAsia="en-US"/>
        </w:rPr>
        <w:t>»</w:t>
      </w:r>
      <w:r w:rsidRPr="00356828">
        <w:rPr>
          <w:sz w:val="28"/>
          <w:szCs w:val="28"/>
          <w:lang w:eastAsia="en-US"/>
        </w:rPr>
        <w:t>;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  <w:lang w:eastAsia="en-US"/>
        </w:rPr>
      </w:pPr>
      <w:bookmarkStart w:id="28" w:name="sub_110107"/>
      <w:bookmarkEnd w:id="27"/>
      <w:r w:rsidRPr="00356828">
        <w:rPr>
          <w:sz w:val="28"/>
          <w:szCs w:val="28"/>
          <w:lang w:eastAsia="en-US"/>
        </w:rPr>
        <w:t xml:space="preserve">отказ Исполнителя, </w:t>
      </w:r>
      <w:r>
        <w:rPr>
          <w:sz w:val="28"/>
          <w:szCs w:val="28"/>
          <w:lang w:eastAsia="en-US"/>
        </w:rPr>
        <w:t xml:space="preserve">его </w:t>
      </w:r>
      <w:r w:rsidRPr="00356828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28"/>
      <w:r w:rsidRPr="00356828">
        <w:rPr>
          <w:sz w:val="28"/>
          <w:szCs w:val="28"/>
          <w:lang w:eastAsia="en-US"/>
        </w:rPr>
        <w:t>;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некорректное поведение должностных лиц, нарушение ими служебной этики.</w:t>
      </w:r>
    </w:p>
    <w:p w:rsidR="00363A42" w:rsidRPr="00E80060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E80060" w:rsidRDefault="00363A42" w:rsidP="00015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63A42" w:rsidRPr="00E80060" w:rsidRDefault="00363A42" w:rsidP="00015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363A42" w:rsidRPr="00E80060" w:rsidRDefault="00363A42" w:rsidP="00015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363A42" w:rsidRPr="00E80060" w:rsidRDefault="00363A42" w:rsidP="00015B97">
      <w:pPr>
        <w:jc w:val="both"/>
        <w:rPr>
          <w:sz w:val="28"/>
          <w:szCs w:val="28"/>
        </w:rPr>
      </w:pPr>
    </w:p>
    <w:p w:rsidR="00363A42" w:rsidRPr="00E80060" w:rsidRDefault="00015B97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5A1B">
        <w:rPr>
          <w:rFonts w:ascii="Times New Roman" w:hAnsi="Times New Roman" w:cs="Times New Roman"/>
          <w:sz w:val="28"/>
          <w:szCs w:val="28"/>
        </w:rPr>
        <w:t>1</w:t>
      </w:r>
      <w:r w:rsidR="00363A42">
        <w:rPr>
          <w:rFonts w:ascii="Times New Roman" w:hAnsi="Times New Roman" w:cs="Times New Roman"/>
          <w:sz w:val="28"/>
          <w:szCs w:val="28"/>
        </w:rPr>
        <w:t>.</w:t>
      </w:r>
      <w:r w:rsidR="00363A42" w:rsidRPr="00356828">
        <w:rPr>
          <w:rFonts w:ascii="Times New Roman" w:hAnsi="Times New Roman" w:cs="Times New Roman"/>
          <w:sz w:val="28"/>
          <w:szCs w:val="28"/>
        </w:rPr>
        <w:t> </w:t>
      </w:r>
      <w:r w:rsidR="00363A42"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 в следующих случаях:</w:t>
      </w:r>
    </w:p>
    <w:p w:rsidR="00363A42" w:rsidRPr="00E80060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</w:t>
      </w:r>
      <w:r>
        <w:rPr>
          <w:rFonts w:ascii="Times New Roman" w:hAnsi="Times New Roman" w:cs="Times New Roman"/>
          <w:sz w:val="28"/>
          <w:szCs w:val="28"/>
        </w:rPr>
        <w:t>(наименование) заявителя</w:t>
      </w:r>
      <w:r w:rsidRPr="00E80060">
        <w:rPr>
          <w:rFonts w:ascii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363A42" w:rsidRPr="00E80060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решение. При этом в течение 7 дней со дня регистрации жалоба</w:t>
      </w:r>
      <w:r>
        <w:rPr>
          <w:rFonts w:ascii="Times New Roman" w:hAnsi="Times New Roman" w:cs="Times New Roman"/>
          <w:sz w:val="28"/>
          <w:szCs w:val="28"/>
        </w:rPr>
        <w:t xml:space="preserve"> (претензия)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363A42" w:rsidRPr="00E80060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363A42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>, если его фамилия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прочтению;</w:t>
      </w: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158" w:rsidRPr="00E80060" w:rsidRDefault="00883158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42" w:rsidRPr="00E80060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80060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80060">
        <w:rPr>
          <w:rFonts w:ascii="Times New Roman" w:hAnsi="Times New Roman" w:cs="Times New Roman"/>
          <w:sz w:val="28"/>
          <w:szCs w:val="28"/>
        </w:rPr>
        <w:t>;</w:t>
      </w:r>
    </w:p>
    <w:p w:rsidR="00363A42" w:rsidRPr="00E80060" w:rsidRDefault="00363A42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63A42" w:rsidRPr="00E80060" w:rsidRDefault="00B45A1B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63A42">
        <w:rPr>
          <w:rFonts w:ascii="Times New Roman" w:hAnsi="Times New Roman" w:cs="Times New Roman"/>
          <w:sz w:val="28"/>
          <w:szCs w:val="28"/>
        </w:rPr>
        <w:t>.</w:t>
      </w:r>
      <w:r w:rsidR="00363A42" w:rsidRPr="00356828">
        <w:rPr>
          <w:rFonts w:ascii="Times New Roman" w:hAnsi="Times New Roman" w:cs="Times New Roman"/>
          <w:sz w:val="28"/>
          <w:szCs w:val="28"/>
        </w:rPr>
        <w:t> </w:t>
      </w:r>
      <w:r w:rsidR="00363A42" w:rsidRPr="00E8006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</w:t>
      </w:r>
      <w:r w:rsidR="00363A42">
        <w:rPr>
          <w:rFonts w:ascii="Times New Roman" w:hAnsi="Times New Roman" w:cs="Times New Roman"/>
          <w:sz w:val="28"/>
          <w:szCs w:val="28"/>
        </w:rPr>
        <w:t xml:space="preserve"> (претензии)</w:t>
      </w:r>
      <w:r w:rsidR="00363A42" w:rsidRPr="00E8006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63A42" w:rsidRDefault="00363A42" w:rsidP="00363A42">
      <w:pPr>
        <w:ind w:firstLine="709"/>
        <w:jc w:val="both"/>
        <w:rPr>
          <w:sz w:val="28"/>
          <w:szCs w:val="28"/>
        </w:rPr>
      </w:pPr>
    </w:p>
    <w:p w:rsidR="00363A42" w:rsidRDefault="00363A42" w:rsidP="00015B97">
      <w:pPr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363A42" w:rsidRDefault="00363A42" w:rsidP="00015B97">
      <w:pPr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363A42" w:rsidRPr="00E80060" w:rsidRDefault="00363A42" w:rsidP="00015B97">
      <w:pPr>
        <w:rPr>
          <w:sz w:val="28"/>
          <w:szCs w:val="28"/>
        </w:rPr>
      </w:pPr>
    </w:p>
    <w:p w:rsidR="00363A42" w:rsidRPr="00E80060" w:rsidRDefault="00015B97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5A1B">
        <w:rPr>
          <w:sz w:val="28"/>
          <w:szCs w:val="28"/>
        </w:rPr>
        <w:t>3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E8006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письменного обращения</w:t>
      </w:r>
      <w:r w:rsidR="00363A42">
        <w:rPr>
          <w:sz w:val="28"/>
          <w:szCs w:val="28"/>
        </w:rPr>
        <w:t xml:space="preserve"> (в том числе, </w:t>
      </w:r>
      <w:r w:rsidR="00363A42" w:rsidRPr="00E80060">
        <w:rPr>
          <w:sz w:val="28"/>
          <w:szCs w:val="28"/>
        </w:rPr>
        <w:t>в форме электронного документа</w:t>
      </w:r>
      <w:r w:rsidR="00363A42">
        <w:rPr>
          <w:sz w:val="28"/>
          <w:szCs w:val="28"/>
        </w:rPr>
        <w:t>)</w:t>
      </w:r>
      <w:r w:rsidR="00363A42" w:rsidRPr="00E80060">
        <w:rPr>
          <w:sz w:val="28"/>
          <w:szCs w:val="28"/>
        </w:rPr>
        <w:t xml:space="preserve"> с жалобой на действия (бездействие) и решения, принятые (осуществляемые) в ходе предоставления </w:t>
      </w:r>
      <w:r w:rsidR="00363A42">
        <w:rPr>
          <w:sz w:val="28"/>
          <w:szCs w:val="28"/>
        </w:rPr>
        <w:t>муниципальной</w:t>
      </w:r>
      <w:r w:rsidR="00363A42" w:rsidRPr="00E80060">
        <w:rPr>
          <w:sz w:val="28"/>
          <w:szCs w:val="28"/>
        </w:rPr>
        <w:t xml:space="preserve"> услуги на основании Административного регламента.</w:t>
      </w:r>
    </w:p>
    <w:p w:rsidR="00363A42" w:rsidRPr="007143FA" w:rsidRDefault="00015B97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B45A1B">
        <w:rPr>
          <w:sz w:val="28"/>
          <w:szCs w:val="28"/>
        </w:rPr>
        <w:t>4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7143FA">
        <w:rPr>
          <w:sz w:val="28"/>
          <w:szCs w:val="28"/>
        </w:rPr>
        <w:t>Жалоба</w:t>
      </w:r>
      <w:r w:rsidR="00363A42">
        <w:rPr>
          <w:sz w:val="28"/>
          <w:szCs w:val="28"/>
        </w:rPr>
        <w:t xml:space="preserve"> (претензия)</w:t>
      </w:r>
      <w:r w:rsidR="00363A42" w:rsidRPr="007143FA">
        <w:rPr>
          <w:sz w:val="28"/>
          <w:szCs w:val="28"/>
        </w:rPr>
        <w:t xml:space="preserve"> должна содержать:</w:t>
      </w:r>
    </w:p>
    <w:p w:rsidR="00363A42" w:rsidRPr="007143FA" w:rsidRDefault="00363A42" w:rsidP="00363A42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фамилию, имя, отчество (последнее – при наличии) его </w:t>
      </w:r>
      <w:r w:rsidRPr="007143FA">
        <w:rPr>
          <w:sz w:val="28"/>
          <w:szCs w:val="28"/>
        </w:rPr>
        <w:t>должностного лица, решения и действия (бездействие) которых обжалуются;</w:t>
      </w:r>
    </w:p>
    <w:p w:rsidR="00363A42" w:rsidRPr="007143FA" w:rsidRDefault="00363A42" w:rsidP="00363A42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7143FA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143FA">
        <w:rPr>
          <w:sz w:val="28"/>
          <w:szCs w:val="28"/>
        </w:rPr>
        <w:t>наличии), сведения о месте жит</w:t>
      </w:r>
      <w:r>
        <w:rPr>
          <w:sz w:val="28"/>
          <w:szCs w:val="28"/>
        </w:rPr>
        <w:t xml:space="preserve">ельства заявителя – физического </w:t>
      </w:r>
      <w:r w:rsidRPr="007143FA">
        <w:rPr>
          <w:sz w:val="28"/>
          <w:szCs w:val="28"/>
        </w:rPr>
        <w:t>лица либо наименование, сведения о месте нахо</w:t>
      </w:r>
      <w:r>
        <w:rPr>
          <w:sz w:val="28"/>
          <w:szCs w:val="28"/>
        </w:rPr>
        <w:t xml:space="preserve">ждения заявителя – юридического </w:t>
      </w:r>
      <w:r w:rsidRPr="007143FA">
        <w:rPr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A42" w:rsidRDefault="00363A42" w:rsidP="00363A42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7143FA">
        <w:rPr>
          <w:sz w:val="28"/>
          <w:szCs w:val="28"/>
        </w:rPr>
        <w:t xml:space="preserve"> должностного лица</w:t>
      </w:r>
      <w:r w:rsidRPr="00511820">
        <w:rPr>
          <w:sz w:val="28"/>
          <w:szCs w:val="28"/>
        </w:rPr>
        <w:t>;</w:t>
      </w: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Pr="00511820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511820" w:rsidRDefault="00363A42" w:rsidP="00363A42">
      <w:pPr>
        <w:ind w:firstLine="709"/>
        <w:jc w:val="both"/>
        <w:outlineLvl w:val="1"/>
        <w:rPr>
          <w:sz w:val="28"/>
          <w:szCs w:val="28"/>
        </w:rPr>
      </w:pPr>
      <w:r w:rsidRPr="0051182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Исполнителя, </w:t>
      </w:r>
      <w:r>
        <w:rPr>
          <w:sz w:val="28"/>
          <w:szCs w:val="28"/>
        </w:rPr>
        <w:t xml:space="preserve">его </w:t>
      </w:r>
      <w:r w:rsidRPr="00511820">
        <w:rPr>
          <w:sz w:val="28"/>
          <w:szCs w:val="28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63A42" w:rsidRPr="00511820" w:rsidRDefault="00015B97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5A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A42" w:rsidRPr="00356828">
        <w:rPr>
          <w:rFonts w:ascii="Times New Roman" w:hAnsi="Times New Roman" w:cs="Times New Roman"/>
          <w:sz w:val="28"/>
          <w:szCs w:val="28"/>
        </w:rPr>
        <w:t> </w:t>
      </w:r>
      <w:r w:rsidR="00363A42">
        <w:rPr>
          <w:rFonts w:ascii="Times New Roman" w:hAnsi="Times New Roman" w:cs="Times New Roman"/>
          <w:sz w:val="28"/>
          <w:szCs w:val="28"/>
        </w:rPr>
        <w:t>Е</w:t>
      </w:r>
      <w:r w:rsidR="00363A42" w:rsidRPr="00511820">
        <w:rPr>
          <w:rFonts w:ascii="Times New Roman" w:hAnsi="Times New Roman" w:cs="Times New Roman"/>
          <w:sz w:val="28"/>
          <w:szCs w:val="28"/>
        </w:rPr>
        <w:t xml:space="preserve">сли в результате рассмотрения жалоба </w:t>
      </w:r>
      <w:r w:rsidR="00363A42">
        <w:rPr>
          <w:rFonts w:ascii="Times New Roman" w:hAnsi="Times New Roman" w:cs="Times New Roman"/>
          <w:sz w:val="28"/>
          <w:szCs w:val="28"/>
        </w:rPr>
        <w:t xml:space="preserve">(претензия) </w:t>
      </w:r>
      <w:r w:rsidR="00363A42" w:rsidRPr="00511820">
        <w:rPr>
          <w:rFonts w:ascii="Times New Roman" w:hAnsi="Times New Roman" w:cs="Times New Roman"/>
          <w:sz w:val="28"/>
          <w:szCs w:val="28"/>
        </w:rPr>
        <w:t xml:space="preserve">признана обоснованной, то принимается решение о применении мер ответственности, установленных действующим законодательством, к </w:t>
      </w:r>
      <w:r w:rsidR="00363A4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63A42" w:rsidRPr="00511820">
        <w:rPr>
          <w:rFonts w:ascii="Times New Roman" w:hAnsi="Times New Roman" w:cs="Times New Roman"/>
          <w:sz w:val="28"/>
          <w:szCs w:val="28"/>
        </w:rPr>
        <w:t xml:space="preserve">, ответственному за действия (бездействие) и решения, принятые (осуществляемые) в ходе предоставления </w:t>
      </w:r>
      <w:r w:rsidR="00363A42">
        <w:rPr>
          <w:rFonts w:ascii="Times New Roman" w:hAnsi="Times New Roman" w:cs="Times New Roman"/>
          <w:sz w:val="28"/>
          <w:szCs w:val="28"/>
        </w:rPr>
        <w:t>муниципальной</w:t>
      </w:r>
      <w:r w:rsidR="00363A42" w:rsidRPr="00511820">
        <w:rPr>
          <w:rFonts w:ascii="Times New Roman" w:hAnsi="Times New Roman" w:cs="Times New Roman"/>
          <w:sz w:val="28"/>
          <w:szCs w:val="28"/>
        </w:rPr>
        <w:t xml:space="preserve"> услуги на основании Административного регламента и повлекшие за собой жалобу</w:t>
      </w:r>
      <w:r w:rsidR="00363A42">
        <w:rPr>
          <w:rFonts w:ascii="Times New Roman" w:hAnsi="Times New Roman" w:cs="Times New Roman"/>
          <w:sz w:val="28"/>
          <w:szCs w:val="28"/>
        </w:rPr>
        <w:t xml:space="preserve"> (претензию)</w:t>
      </w:r>
      <w:r w:rsidR="00363A42" w:rsidRPr="00511820">
        <w:rPr>
          <w:rFonts w:ascii="Times New Roman" w:hAnsi="Times New Roman" w:cs="Times New Roman"/>
          <w:sz w:val="28"/>
          <w:szCs w:val="28"/>
        </w:rPr>
        <w:t xml:space="preserve"> </w:t>
      </w:r>
      <w:r w:rsidR="00363A42">
        <w:rPr>
          <w:rFonts w:ascii="Times New Roman" w:hAnsi="Times New Roman" w:cs="Times New Roman"/>
          <w:sz w:val="28"/>
          <w:szCs w:val="28"/>
        </w:rPr>
        <w:t>заявителя</w:t>
      </w:r>
      <w:r w:rsidR="00363A42" w:rsidRPr="00511820">
        <w:rPr>
          <w:rFonts w:ascii="Times New Roman" w:hAnsi="Times New Roman" w:cs="Times New Roman"/>
          <w:sz w:val="28"/>
          <w:szCs w:val="28"/>
        </w:rPr>
        <w:t>.</w:t>
      </w:r>
    </w:p>
    <w:p w:rsidR="00363A42" w:rsidRPr="00511820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511820" w:rsidRDefault="00363A42" w:rsidP="00015B97">
      <w:pPr>
        <w:rPr>
          <w:sz w:val="28"/>
          <w:szCs w:val="28"/>
        </w:rPr>
      </w:pPr>
      <w:r w:rsidRPr="00511820">
        <w:rPr>
          <w:sz w:val="28"/>
          <w:szCs w:val="28"/>
        </w:rPr>
        <w:t>Право заявителя на получение информации и документов, необходимых</w:t>
      </w:r>
    </w:p>
    <w:p w:rsidR="00363A42" w:rsidRPr="00511820" w:rsidRDefault="00363A42" w:rsidP="00015B97">
      <w:pPr>
        <w:rPr>
          <w:sz w:val="28"/>
          <w:szCs w:val="28"/>
        </w:rPr>
      </w:pPr>
      <w:r w:rsidRPr="00511820">
        <w:rPr>
          <w:sz w:val="28"/>
          <w:szCs w:val="28"/>
        </w:rPr>
        <w:t>для обоснования и рассмотрения жалобы (претензии)</w:t>
      </w:r>
    </w:p>
    <w:p w:rsidR="00363A42" w:rsidRPr="00511820" w:rsidRDefault="00363A42" w:rsidP="00363A42">
      <w:pPr>
        <w:ind w:firstLine="709"/>
        <w:jc w:val="both"/>
        <w:rPr>
          <w:sz w:val="28"/>
          <w:szCs w:val="28"/>
        </w:rPr>
      </w:pPr>
    </w:p>
    <w:p w:rsidR="00363A42" w:rsidRPr="00356828" w:rsidRDefault="00015B97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5A1B">
        <w:rPr>
          <w:sz w:val="28"/>
          <w:szCs w:val="28"/>
        </w:rPr>
        <w:t>6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363A42" w:rsidRDefault="00363A42" w:rsidP="00015B97">
      <w:pPr>
        <w:rPr>
          <w:sz w:val="28"/>
          <w:szCs w:val="28"/>
        </w:rPr>
      </w:pPr>
    </w:p>
    <w:p w:rsidR="00363A42" w:rsidRDefault="00363A42" w:rsidP="00015B97">
      <w:pPr>
        <w:rPr>
          <w:sz w:val="28"/>
          <w:szCs w:val="28"/>
        </w:rPr>
      </w:pPr>
      <w:r w:rsidRPr="00356828">
        <w:rPr>
          <w:sz w:val="28"/>
          <w:szCs w:val="28"/>
        </w:rPr>
        <w:t>Органы государственной власти, органы местного самоуправления</w:t>
      </w:r>
    </w:p>
    <w:p w:rsidR="00363A42" w:rsidRDefault="00363A42" w:rsidP="00015B97">
      <w:pPr>
        <w:rPr>
          <w:sz w:val="28"/>
          <w:szCs w:val="28"/>
        </w:rPr>
      </w:pPr>
      <w:r w:rsidRPr="00356828">
        <w:rPr>
          <w:sz w:val="28"/>
          <w:szCs w:val="28"/>
        </w:rPr>
        <w:t>и должностные лица, которым может быть направлена жалоба</w:t>
      </w:r>
    </w:p>
    <w:p w:rsidR="00363A42" w:rsidRDefault="00363A42" w:rsidP="00015B97">
      <w:pPr>
        <w:rPr>
          <w:sz w:val="28"/>
          <w:szCs w:val="28"/>
        </w:rPr>
      </w:pPr>
      <w:r w:rsidRPr="00356828">
        <w:rPr>
          <w:sz w:val="28"/>
          <w:szCs w:val="28"/>
        </w:rPr>
        <w:t>(претензия) заявителя в досудебном (внесудебном) порядке</w:t>
      </w:r>
    </w:p>
    <w:p w:rsidR="00363A42" w:rsidRDefault="00363A42" w:rsidP="00015B97">
      <w:pPr>
        <w:rPr>
          <w:sz w:val="28"/>
          <w:szCs w:val="28"/>
        </w:rPr>
      </w:pPr>
    </w:p>
    <w:p w:rsidR="00363A42" w:rsidRPr="00356828" w:rsidRDefault="00015B97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5A1B">
        <w:rPr>
          <w:sz w:val="28"/>
          <w:szCs w:val="28"/>
        </w:rPr>
        <w:t>7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>
        <w:rPr>
          <w:sz w:val="28"/>
          <w:szCs w:val="28"/>
        </w:rPr>
        <w:t>Ж</w:t>
      </w:r>
      <w:r w:rsidR="00363A42" w:rsidRPr="00356828">
        <w:rPr>
          <w:sz w:val="28"/>
          <w:szCs w:val="28"/>
        </w:rPr>
        <w:t xml:space="preserve">алоба (претензия) может быть направлена </w:t>
      </w:r>
      <w:r w:rsidR="00363A42">
        <w:rPr>
          <w:sz w:val="28"/>
          <w:szCs w:val="28"/>
        </w:rPr>
        <w:t xml:space="preserve">следующим органам и </w:t>
      </w:r>
      <w:r w:rsidR="00363A42" w:rsidRPr="00356828">
        <w:rPr>
          <w:sz w:val="28"/>
          <w:szCs w:val="28"/>
        </w:rPr>
        <w:t>должностны</w:t>
      </w:r>
      <w:r w:rsidR="00363A42">
        <w:rPr>
          <w:sz w:val="28"/>
          <w:szCs w:val="28"/>
        </w:rPr>
        <w:t>м</w:t>
      </w:r>
      <w:r w:rsidR="00363A42" w:rsidRPr="00356828">
        <w:rPr>
          <w:sz w:val="28"/>
          <w:szCs w:val="28"/>
        </w:rPr>
        <w:t xml:space="preserve"> лица</w:t>
      </w:r>
      <w:r w:rsidR="00363A42">
        <w:rPr>
          <w:sz w:val="28"/>
          <w:szCs w:val="28"/>
        </w:rPr>
        <w:t>м</w:t>
      </w:r>
      <w:r w:rsidR="00363A42" w:rsidRPr="00356828">
        <w:rPr>
          <w:sz w:val="28"/>
          <w:szCs w:val="28"/>
        </w:rPr>
        <w:t>:</w:t>
      </w:r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356828">
        <w:rPr>
          <w:sz w:val="28"/>
          <w:szCs w:val="28"/>
        </w:rPr>
        <w:t xml:space="preserve"> Исполнителя;</w:t>
      </w:r>
    </w:p>
    <w:p w:rsidR="00363A42" w:rsidRPr="00511820" w:rsidRDefault="00363A42" w:rsidP="00363A42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356828">
        <w:rPr>
          <w:sz w:val="28"/>
          <w:szCs w:val="28"/>
        </w:rPr>
        <w:t xml:space="preserve"> руководителя администрации </w:t>
      </w:r>
      <w:r w:rsidR="00C14B11">
        <w:rPr>
          <w:sz w:val="28"/>
          <w:szCs w:val="28"/>
        </w:rPr>
        <w:t>сельского поселения «</w:t>
      </w:r>
      <w:r w:rsidR="00883158">
        <w:rPr>
          <w:sz w:val="28"/>
          <w:szCs w:val="28"/>
        </w:rPr>
        <w:t>Токчин</w:t>
      </w:r>
      <w:r w:rsidR="00C14B11">
        <w:rPr>
          <w:sz w:val="28"/>
          <w:szCs w:val="28"/>
        </w:rPr>
        <w:t>»</w:t>
      </w:r>
      <w:r w:rsidRPr="00511820">
        <w:rPr>
          <w:sz w:val="28"/>
          <w:szCs w:val="28"/>
        </w:rPr>
        <w:t>, курирующему соответствующее направление деятельности;</w:t>
      </w:r>
    </w:p>
    <w:p w:rsidR="00363A42" w:rsidRPr="00511820" w:rsidRDefault="00363A42" w:rsidP="00363A42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 xml:space="preserve">руководителю администрации </w:t>
      </w:r>
      <w:r w:rsidR="00C14B11">
        <w:rPr>
          <w:sz w:val="28"/>
          <w:szCs w:val="28"/>
        </w:rPr>
        <w:t>сельского поселения «</w:t>
      </w:r>
      <w:r w:rsidR="00883158">
        <w:rPr>
          <w:sz w:val="28"/>
          <w:szCs w:val="28"/>
        </w:rPr>
        <w:t>Токчин</w:t>
      </w:r>
      <w:r w:rsidR="00C14B11">
        <w:rPr>
          <w:sz w:val="28"/>
          <w:szCs w:val="28"/>
        </w:rPr>
        <w:t xml:space="preserve">» </w:t>
      </w:r>
    </w:p>
    <w:p w:rsidR="00363A42" w:rsidRDefault="00363A42" w:rsidP="00363A42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 xml:space="preserve">главе </w:t>
      </w:r>
      <w:r w:rsidR="00C14B11">
        <w:rPr>
          <w:sz w:val="28"/>
          <w:szCs w:val="28"/>
        </w:rPr>
        <w:t xml:space="preserve"> </w:t>
      </w:r>
      <w:r w:rsidR="002A3CD5">
        <w:rPr>
          <w:sz w:val="28"/>
          <w:szCs w:val="28"/>
        </w:rPr>
        <w:t>администрации сельского поселения «</w:t>
      </w:r>
      <w:r w:rsidR="00883158">
        <w:rPr>
          <w:sz w:val="28"/>
          <w:szCs w:val="28"/>
        </w:rPr>
        <w:t>Токчин</w:t>
      </w:r>
      <w:r w:rsidR="002A3CD5">
        <w:rPr>
          <w:sz w:val="28"/>
          <w:szCs w:val="28"/>
        </w:rPr>
        <w:t>»</w:t>
      </w:r>
      <w:r w:rsidRPr="00511820">
        <w:rPr>
          <w:sz w:val="28"/>
          <w:szCs w:val="28"/>
        </w:rPr>
        <w:t>.</w:t>
      </w:r>
    </w:p>
    <w:p w:rsidR="00F85B32" w:rsidRPr="00511820" w:rsidRDefault="00F85B32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</w:t>
      </w:r>
    </w:p>
    <w:p w:rsidR="00363A42" w:rsidRPr="00511820" w:rsidRDefault="00015B97" w:rsidP="0036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5A1B">
        <w:rPr>
          <w:sz w:val="28"/>
          <w:szCs w:val="28"/>
        </w:rPr>
        <w:t>8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511820">
        <w:rPr>
          <w:sz w:val="28"/>
          <w:szCs w:val="28"/>
        </w:rPr>
        <w:t>Рассмотрение жалобы</w:t>
      </w:r>
      <w:r w:rsidR="00363A42">
        <w:rPr>
          <w:sz w:val="28"/>
          <w:szCs w:val="28"/>
        </w:rPr>
        <w:t xml:space="preserve"> (претензии)</w:t>
      </w:r>
      <w:r w:rsidR="00363A42" w:rsidRPr="00511820">
        <w:rPr>
          <w:sz w:val="28"/>
          <w:szCs w:val="28"/>
        </w:rPr>
        <w:t xml:space="preserve"> не может быть поручено лицу, чьи решения и (или) действия (бездействие) обжалуются.</w:t>
      </w:r>
    </w:p>
    <w:p w:rsidR="00363A42" w:rsidRPr="00356828" w:rsidRDefault="00015B97" w:rsidP="00363A42">
      <w:pPr>
        <w:ind w:firstLine="709"/>
        <w:jc w:val="both"/>
        <w:rPr>
          <w:sz w:val="28"/>
          <w:szCs w:val="28"/>
        </w:rPr>
      </w:pPr>
      <w:bookmarkStart w:id="29" w:name="sub_55"/>
      <w:r>
        <w:rPr>
          <w:sz w:val="28"/>
          <w:szCs w:val="28"/>
        </w:rPr>
        <w:t>7</w:t>
      </w:r>
      <w:r w:rsidR="00B45A1B">
        <w:rPr>
          <w:sz w:val="28"/>
          <w:szCs w:val="28"/>
        </w:rPr>
        <w:t>9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511820">
        <w:rPr>
          <w:sz w:val="28"/>
          <w:szCs w:val="28"/>
        </w:rPr>
        <w:t>Должностное лицо, уполномоченное на рассмотрение жалобы</w:t>
      </w:r>
      <w:r w:rsidR="00363A42" w:rsidRPr="00356828">
        <w:rPr>
          <w:sz w:val="28"/>
          <w:szCs w:val="28"/>
        </w:rPr>
        <w:t xml:space="preserve"> (претензии), обязано:</w:t>
      </w:r>
    </w:p>
    <w:bookmarkEnd w:id="29"/>
    <w:p w:rsidR="00363A42" w:rsidRDefault="00363A42" w:rsidP="00363A42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>– с участием заявителя или его представителя;</w:t>
      </w: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rPr>
          <w:sz w:val="28"/>
          <w:szCs w:val="28"/>
        </w:rPr>
      </w:pPr>
    </w:p>
    <w:p w:rsidR="00883158" w:rsidRPr="00356828" w:rsidRDefault="00883158" w:rsidP="00363A42">
      <w:pPr>
        <w:ind w:firstLine="709"/>
        <w:jc w:val="both"/>
        <w:rPr>
          <w:sz w:val="28"/>
          <w:szCs w:val="28"/>
        </w:rPr>
      </w:pPr>
    </w:p>
    <w:p w:rsidR="00363A42" w:rsidRPr="00356828" w:rsidRDefault="00363A42" w:rsidP="00363A42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363A42" w:rsidRPr="00511820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511820" w:rsidRDefault="00363A42" w:rsidP="00015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363A42" w:rsidRPr="00511820" w:rsidRDefault="00363A42" w:rsidP="00015B97">
      <w:pPr>
        <w:jc w:val="both"/>
        <w:outlineLvl w:val="1"/>
        <w:rPr>
          <w:sz w:val="28"/>
          <w:szCs w:val="28"/>
        </w:rPr>
      </w:pPr>
    </w:p>
    <w:p w:rsidR="00363A42" w:rsidRPr="00511820" w:rsidRDefault="00B45A1B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511820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63A42" w:rsidRPr="00511820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511820" w:rsidRDefault="00363A42" w:rsidP="00015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363A42" w:rsidRPr="00914BF7" w:rsidRDefault="00363A42" w:rsidP="00015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BF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363A42" w:rsidRPr="00914BF7" w:rsidRDefault="00363A42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914BF7" w:rsidRDefault="00015B97" w:rsidP="00363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5A1B">
        <w:rPr>
          <w:rFonts w:ascii="Times New Roman" w:hAnsi="Times New Roman" w:cs="Times New Roman"/>
          <w:sz w:val="28"/>
          <w:szCs w:val="28"/>
        </w:rPr>
        <w:t>1</w:t>
      </w:r>
      <w:r w:rsidR="00363A42">
        <w:rPr>
          <w:rFonts w:ascii="Times New Roman" w:hAnsi="Times New Roman" w:cs="Times New Roman"/>
          <w:sz w:val="28"/>
          <w:szCs w:val="28"/>
        </w:rPr>
        <w:t>.</w:t>
      </w:r>
      <w:r w:rsidR="00363A42" w:rsidRPr="00356828">
        <w:rPr>
          <w:rFonts w:ascii="Times New Roman" w:hAnsi="Times New Roman" w:cs="Times New Roman"/>
          <w:sz w:val="28"/>
          <w:szCs w:val="28"/>
        </w:rPr>
        <w:t> </w:t>
      </w:r>
      <w:r w:rsidR="00363A42" w:rsidRPr="00914BF7">
        <w:rPr>
          <w:rFonts w:ascii="Times New Roman" w:hAnsi="Times New Roman" w:cs="Times New Roman"/>
          <w:sz w:val="28"/>
          <w:szCs w:val="28"/>
        </w:rPr>
        <w:t>Результатом досудебного</w:t>
      </w:r>
      <w:r w:rsidR="00363A42">
        <w:rPr>
          <w:rFonts w:ascii="Times New Roman" w:hAnsi="Times New Roman" w:cs="Times New Roman"/>
          <w:sz w:val="28"/>
          <w:szCs w:val="28"/>
        </w:rPr>
        <w:t xml:space="preserve"> (внесудебного)</w:t>
      </w:r>
      <w:r w:rsidR="00363A42" w:rsidRPr="00914BF7">
        <w:rPr>
          <w:rFonts w:ascii="Times New Roman" w:hAnsi="Times New Roman" w:cs="Times New Roman"/>
          <w:sz w:val="28"/>
          <w:szCs w:val="28"/>
        </w:rPr>
        <w:t xml:space="preserve">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</w:t>
      </w:r>
      <w:r w:rsidR="00363A42">
        <w:rPr>
          <w:rFonts w:ascii="Times New Roman" w:hAnsi="Times New Roman" w:cs="Times New Roman"/>
          <w:sz w:val="28"/>
          <w:szCs w:val="28"/>
        </w:rPr>
        <w:t>муниципальной</w:t>
      </w:r>
      <w:r w:rsidR="00363A42" w:rsidRPr="00914BF7">
        <w:rPr>
          <w:rFonts w:ascii="Times New Roman" w:hAnsi="Times New Roman" w:cs="Times New Roman"/>
          <w:sz w:val="28"/>
          <w:szCs w:val="28"/>
        </w:rPr>
        <w:t xml:space="preserve"> услуги, и направление письменн</w:t>
      </w:r>
      <w:r w:rsidR="00363A42">
        <w:rPr>
          <w:rFonts w:ascii="Times New Roman" w:hAnsi="Times New Roman" w:cs="Times New Roman"/>
          <w:sz w:val="28"/>
          <w:szCs w:val="28"/>
        </w:rPr>
        <w:t>ого</w:t>
      </w:r>
      <w:r w:rsidR="00363A42" w:rsidRPr="00914BF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63A42">
        <w:rPr>
          <w:rFonts w:ascii="Times New Roman" w:hAnsi="Times New Roman" w:cs="Times New Roman"/>
          <w:sz w:val="28"/>
          <w:szCs w:val="28"/>
        </w:rPr>
        <w:t>а</w:t>
      </w:r>
      <w:r w:rsidR="00363A42" w:rsidRPr="00914BF7">
        <w:rPr>
          <w:rFonts w:ascii="Times New Roman" w:hAnsi="Times New Roman" w:cs="Times New Roman"/>
          <w:sz w:val="28"/>
          <w:szCs w:val="28"/>
        </w:rPr>
        <w:t xml:space="preserve"> за</w:t>
      </w:r>
      <w:r w:rsidR="00363A42">
        <w:rPr>
          <w:rFonts w:ascii="Times New Roman" w:hAnsi="Times New Roman" w:cs="Times New Roman"/>
          <w:sz w:val="28"/>
          <w:szCs w:val="28"/>
        </w:rPr>
        <w:t>явителю</w:t>
      </w:r>
      <w:r w:rsidR="00363A42" w:rsidRPr="00914BF7">
        <w:rPr>
          <w:rFonts w:ascii="Times New Roman" w:hAnsi="Times New Roman" w:cs="Times New Roman"/>
          <w:sz w:val="28"/>
          <w:szCs w:val="28"/>
        </w:rPr>
        <w:t>.</w:t>
      </w:r>
    </w:p>
    <w:p w:rsidR="00363A42" w:rsidRPr="00914BF7" w:rsidRDefault="00B45A1B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82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914BF7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363A42" w:rsidRPr="007143FA" w:rsidRDefault="00363A42" w:rsidP="00363A42">
      <w:pPr>
        <w:ind w:firstLine="709"/>
        <w:jc w:val="both"/>
        <w:outlineLvl w:val="1"/>
        <w:rPr>
          <w:sz w:val="28"/>
          <w:szCs w:val="28"/>
        </w:rPr>
      </w:pPr>
      <w:r w:rsidRPr="00914BF7">
        <w:rPr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7143FA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Забайкальского края</w:t>
      </w:r>
      <w:r w:rsidRPr="007143FA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 xml:space="preserve">нормативными </w:t>
      </w:r>
      <w:r w:rsidRPr="007143FA">
        <w:rPr>
          <w:sz w:val="28"/>
          <w:szCs w:val="28"/>
        </w:rPr>
        <w:t>правовыми актами</w:t>
      </w:r>
      <w:r w:rsidR="00F85B32">
        <w:rPr>
          <w:sz w:val="28"/>
          <w:szCs w:val="28"/>
        </w:rPr>
        <w:t xml:space="preserve"> администрации сельского поселения «</w:t>
      </w:r>
      <w:r w:rsidR="00883158">
        <w:rPr>
          <w:sz w:val="28"/>
          <w:szCs w:val="28"/>
        </w:rPr>
        <w:t>Токчин</w:t>
      </w:r>
      <w:r w:rsidR="00F85B32">
        <w:rPr>
          <w:sz w:val="28"/>
          <w:szCs w:val="28"/>
        </w:rPr>
        <w:t>»</w:t>
      </w:r>
      <w:r w:rsidRPr="00914BF7">
        <w:rPr>
          <w:i/>
          <w:sz w:val="28"/>
          <w:szCs w:val="28"/>
        </w:rPr>
        <w:t>)</w:t>
      </w:r>
      <w:r w:rsidRPr="007143FA">
        <w:rPr>
          <w:sz w:val="28"/>
          <w:szCs w:val="28"/>
        </w:rPr>
        <w:t>, а также в иных формах;</w:t>
      </w:r>
    </w:p>
    <w:p w:rsidR="00363A42" w:rsidRPr="007143FA" w:rsidRDefault="00363A42" w:rsidP="00363A42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>отказывает</w:t>
      </w:r>
      <w:r>
        <w:rPr>
          <w:sz w:val="28"/>
          <w:szCs w:val="28"/>
        </w:rPr>
        <w:t>ся</w:t>
      </w:r>
      <w:r w:rsidRPr="007143FA">
        <w:rPr>
          <w:sz w:val="28"/>
          <w:szCs w:val="28"/>
        </w:rPr>
        <w:t xml:space="preserve"> в удовлетворении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363A42" w:rsidRDefault="00015B97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45A1B">
        <w:rPr>
          <w:sz w:val="28"/>
          <w:szCs w:val="28"/>
        </w:rPr>
        <w:t>3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7143F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363A42" w:rsidRPr="00015B97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81</w:t>
      </w:r>
      <w:r w:rsidR="00363A42">
        <w:rPr>
          <w:sz w:val="28"/>
          <w:szCs w:val="28"/>
        </w:rPr>
        <w:t xml:space="preserve"> Административного регламента</w:t>
      </w:r>
      <w:r w:rsidR="00363A42" w:rsidRPr="007143FA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363A42">
        <w:rPr>
          <w:sz w:val="28"/>
          <w:szCs w:val="28"/>
        </w:rPr>
        <w:t xml:space="preserve"> (претензии)</w:t>
      </w:r>
      <w:r w:rsidR="00363A42" w:rsidRPr="007143FA">
        <w:rPr>
          <w:sz w:val="28"/>
          <w:szCs w:val="28"/>
        </w:rPr>
        <w:t>.</w:t>
      </w: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883158" w:rsidRPr="007143FA" w:rsidRDefault="00883158" w:rsidP="00363A42">
      <w:pPr>
        <w:ind w:firstLine="709"/>
        <w:jc w:val="both"/>
        <w:outlineLvl w:val="1"/>
        <w:rPr>
          <w:sz w:val="28"/>
          <w:szCs w:val="28"/>
        </w:rPr>
      </w:pPr>
    </w:p>
    <w:p w:rsidR="00363A42" w:rsidRPr="007143FA" w:rsidRDefault="00015B97" w:rsidP="00363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45A1B">
        <w:rPr>
          <w:sz w:val="28"/>
          <w:szCs w:val="28"/>
        </w:rPr>
        <w:t>4</w:t>
      </w:r>
      <w:r w:rsidR="00363A42">
        <w:rPr>
          <w:sz w:val="28"/>
          <w:szCs w:val="28"/>
        </w:rPr>
        <w:t>.</w:t>
      </w:r>
      <w:r w:rsidR="00363A42" w:rsidRPr="00356828">
        <w:rPr>
          <w:sz w:val="28"/>
          <w:szCs w:val="28"/>
        </w:rPr>
        <w:t> </w:t>
      </w:r>
      <w:r w:rsidR="00363A42" w:rsidRPr="007143FA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 w:rsidR="00363A42">
        <w:rPr>
          <w:sz w:val="28"/>
          <w:szCs w:val="28"/>
        </w:rPr>
        <w:t xml:space="preserve">(претензии) </w:t>
      </w:r>
      <w:r w:rsidR="00363A42" w:rsidRPr="007143FA">
        <w:rPr>
          <w:sz w:val="28"/>
          <w:szCs w:val="28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3A42" w:rsidRDefault="00363A42" w:rsidP="00363A42">
      <w:pPr>
        <w:ind w:firstLine="709"/>
        <w:jc w:val="both"/>
        <w:rPr>
          <w:sz w:val="28"/>
          <w:szCs w:val="28"/>
        </w:rPr>
      </w:pPr>
    </w:p>
    <w:p w:rsidR="004B5F7A" w:rsidRDefault="004B5F7A" w:rsidP="004B5F7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B5F7A" w:rsidRPr="007A53B0" w:rsidRDefault="004B5F7A" w:rsidP="0099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5F7A" w:rsidRDefault="004B5F7A" w:rsidP="00B76686">
      <w:pPr>
        <w:pStyle w:val="1"/>
        <w:spacing w:before="0" w:after="0" w:line="240" w:lineRule="auto"/>
        <w:ind w:left="360"/>
        <w:rPr>
          <w:szCs w:val="28"/>
        </w:rPr>
      </w:pPr>
    </w:p>
    <w:p w:rsidR="00F85B32" w:rsidRPr="00F85B32" w:rsidRDefault="00F85B32" w:rsidP="00F85B32">
      <w:pPr>
        <w:sectPr w:rsidR="00F85B32" w:rsidRPr="00F85B32" w:rsidSect="00D21A31">
          <w:pgSz w:w="11906" w:h="16838" w:code="9"/>
          <w:pgMar w:top="1134" w:right="567" w:bottom="1134" w:left="1418" w:header="340" w:footer="0" w:gutter="0"/>
          <w:pgNumType w:start="1"/>
          <w:cols w:space="708"/>
          <w:titlePg/>
          <w:docGrid w:linePitch="381"/>
        </w:sectPr>
      </w:pPr>
    </w:p>
    <w:bookmarkEnd w:id="17"/>
    <w:p w:rsidR="00883158" w:rsidRDefault="00883158" w:rsidP="004B5F7A">
      <w:pPr>
        <w:tabs>
          <w:tab w:val="left" w:pos="9072"/>
        </w:tabs>
        <w:suppressAutoHyphens/>
        <w:ind w:firstLine="5529"/>
      </w:pPr>
    </w:p>
    <w:p w:rsidR="00883158" w:rsidRDefault="00883158" w:rsidP="004B5F7A">
      <w:pPr>
        <w:tabs>
          <w:tab w:val="left" w:pos="9072"/>
        </w:tabs>
        <w:suppressAutoHyphens/>
        <w:ind w:firstLine="5529"/>
      </w:pPr>
    </w:p>
    <w:p w:rsidR="00883158" w:rsidRDefault="00883158" w:rsidP="004B5F7A">
      <w:pPr>
        <w:tabs>
          <w:tab w:val="left" w:pos="9072"/>
        </w:tabs>
        <w:suppressAutoHyphens/>
        <w:ind w:firstLine="5529"/>
      </w:pPr>
    </w:p>
    <w:p w:rsidR="00B76686" w:rsidRPr="003F4F50" w:rsidRDefault="00B76686" w:rsidP="004B5F7A">
      <w:pPr>
        <w:tabs>
          <w:tab w:val="left" w:pos="9072"/>
        </w:tabs>
        <w:suppressAutoHyphens/>
        <w:ind w:firstLine="5529"/>
      </w:pPr>
      <w:r w:rsidRPr="003F4F50">
        <w:t>Приложение № 1</w:t>
      </w:r>
    </w:p>
    <w:p w:rsidR="00B76686" w:rsidRPr="003F4F50" w:rsidRDefault="00B76686" w:rsidP="004B5F7A">
      <w:pPr>
        <w:tabs>
          <w:tab w:val="left" w:pos="9072"/>
        </w:tabs>
        <w:suppressAutoHyphens/>
        <w:ind w:left="5529"/>
        <w:rPr>
          <w:szCs w:val="24"/>
        </w:rPr>
      </w:pPr>
      <w:r w:rsidRPr="001F2AC2">
        <w:rPr>
          <w:color w:val="000000"/>
        </w:rPr>
        <w:t xml:space="preserve">к </w:t>
      </w:r>
      <w:r>
        <w:rPr>
          <w:color w:val="000000"/>
        </w:rPr>
        <w:t>а</w:t>
      </w:r>
      <w:r w:rsidRPr="001F2AC2">
        <w:rPr>
          <w:color w:val="000000"/>
        </w:rPr>
        <w:t xml:space="preserve">дминистративному регламенту </w:t>
      </w:r>
      <w:r w:rsidRPr="00BA02F2">
        <w:t>по предоставлению муниципальной услуги</w:t>
      </w:r>
      <w:r w:rsidRPr="001E0E53">
        <w:rPr>
          <w:color w:val="FF0000"/>
        </w:rPr>
        <w:t xml:space="preserve"> </w:t>
      </w:r>
      <w:r w:rsidRPr="003F4F50">
        <w:rPr>
          <w:szCs w:val="24"/>
        </w:rPr>
        <w:t>«Заключение и расторжение договоров социального найма жилых помещений муниципального жилищного фонда</w:t>
      </w:r>
    </w:p>
    <w:p w:rsidR="00B76686" w:rsidRPr="003F4F50" w:rsidRDefault="00B76686" w:rsidP="00B76686">
      <w:pPr>
        <w:rPr>
          <w:sz w:val="28"/>
          <w:szCs w:val="28"/>
        </w:rPr>
      </w:pPr>
    </w:p>
    <w:p w:rsidR="00B76686" w:rsidRDefault="00B76686" w:rsidP="00B76686">
      <w:pPr>
        <w:rPr>
          <w:sz w:val="28"/>
          <w:szCs w:val="28"/>
        </w:rPr>
      </w:pPr>
    </w:p>
    <w:p w:rsidR="00B76686" w:rsidRPr="003F4F50" w:rsidRDefault="00B76686" w:rsidP="00B76686">
      <w:pPr>
        <w:rPr>
          <w:sz w:val="28"/>
          <w:szCs w:val="28"/>
        </w:rPr>
      </w:pPr>
      <w:r w:rsidRPr="003F4F50">
        <w:rPr>
          <w:sz w:val="28"/>
          <w:szCs w:val="28"/>
        </w:rPr>
        <w:t>Блок-схема</w:t>
      </w:r>
    </w:p>
    <w:p w:rsidR="00B76686" w:rsidRPr="003F4F50" w:rsidRDefault="00B76686" w:rsidP="00B7668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05pt;margin-top:9.8pt;width:256.7pt;height:63pt;z-index:251650560;mso-width-relative:margin;mso-height-relative:margin">
            <v:textbox style="mso-next-textbox:#_x0000_s1026">
              <w:txbxContent>
                <w:p w:rsidR="00363A42" w:rsidRPr="00667135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Прием заявления и документов, проверка заявления и документов на соответствие</w:t>
                  </w:r>
                  <w:r>
                    <w:rPr>
                      <w:sz w:val="20"/>
                    </w:rPr>
                    <w:t>.</w:t>
                  </w:r>
                  <w:r w:rsidRPr="007450B1">
                    <w:rPr>
                      <w:sz w:val="20"/>
                    </w:rPr>
                    <w:t xml:space="preserve"> </w:t>
                  </w:r>
                  <w:r w:rsidRPr="00667135">
                    <w:rPr>
                      <w:sz w:val="20"/>
                    </w:rPr>
                    <w:t xml:space="preserve">Регистрация заявления </w:t>
                  </w:r>
                  <w:r>
                    <w:rPr>
                      <w:sz w:val="20"/>
                    </w:rPr>
                    <w:t xml:space="preserve">в журнале регистрации </w:t>
                  </w:r>
                  <w:r w:rsidRPr="00667135">
                    <w:rPr>
                      <w:sz w:val="20"/>
                    </w:rPr>
                    <w:t>и визирование заявления главой администрации</w:t>
                  </w:r>
                </w:p>
                <w:p w:rsidR="00363A42" w:rsidRPr="00667135" w:rsidRDefault="00363A42" w:rsidP="00B7668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B76686" w:rsidRPr="003F4F50" w:rsidRDefault="00B76686" w:rsidP="00B76686">
      <w:pPr>
        <w:rPr>
          <w:sz w:val="28"/>
          <w:szCs w:val="28"/>
        </w:rPr>
      </w:pPr>
    </w:p>
    <w:p w:rsidR="00B76686" w:rsidRPr="003F4F50" w:rsidRDefault="00B76686" w:rsidP="00B76686">
      <w:pPr>
        <w:rPr>
          <w:sz w:val="28"/>
          <w:szCs w:val="28"/>
        </w:rPr>
      </w:pPr>
    </w:p>
    <w:p w:rsidR="00B76686" w:rsidRPr="003F4F50" w:rsidRDefault="00B76686" w:rsidP="00B76686">
      <w:pPr>
        <w:rPr>
          <w:sz w:val="28"/>
          <w:szCs w:val="28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2pt;margin-top:8.4pt;width:.05pt;height:45pt;z-index:251654656" o:connectortype="straight">
            <v:stroke endarrow="block"/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0"/>
          <w:lang w:eastAsia="en-US"/>
        </w:rPr>
        <w:pict>
          <v:shape id="_x0000_s1037" type="#_x0000_t202" style="position:absolute;left:0;text-align:left;margin-left:0;margin-top:7.8pt;width:234pt;height:1in;z-index:251661824;mso-width-relative:margin;mso-height-relative:margin">
            <v:textbox style="mso-next-textbox:#_x0000_s1037">
              <w:txbxContent>
                <w:p w:rsidR="00363A42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Подготовка и подписание главой администрации распоряжения о заключении договора социального найма</w:t>
                  </w:r>
                  <w:r>
                    <w:rPr>
                      <w:sz w:val="20"/>
                    </w:rPr>
                    <w:t>.</w:t>
                  </w:r>
                  <w:r w:rsidRPr="007450B1">
                    <w:rPr>
                      <w:sz w:val="20"/>
                    </w:rPr>
                    <w:t xml:space="preserve"> </w:t>
                  </w:r>
                </w:p>
                <w:p w:rsidR="00363A42" w:rsidRPr="00667135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Подготовка и подписание главой администрации проекта договора социального найма</w:t>
                  </w:r>
                </w:p>
                <w:p w:rsidR="00363A42" w:rsidRPr="00667135" w:rsidRDefault="00363A42" w:rsidP="00B7668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270pt;margin-top:7.8pt;width:225pt;height:45pt;z-index:251663872">
            <v:textbox>
              <w:txbxContent>
                <w:p w:rsidR="00363A42" w:rsidRPr="00667135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Подготовка и подписание главой администрации распоряжения о расторжении договора социального найма</w:t>
                  </w:r>
                </w:p>
              </w:txbxContent>
            </v:textbox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0" style="position:absolute;left:0;text-align:left;flip:x;z-index:251664896" from="234pt,7.4pt" to="270pt,7.4pt"/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8" type="#_x0000_t32" style="position:absolute;left:0;text-align:left;margin-left:378pt;margin-top:6.85pt;width:0;height:1in;z-index:251662848" o:connectortype="straight">
            <v:stroke endarrow="block"/>
          </v:shape>
        </w:pict>
      </w:r>
      <w:r w:rsidRPr="00457F74">
        <w:rPr>
          <w:noProof/>
          <w:sz w:val="28"/>
          <w:szCs w:val="28"/>
        </w:rPr>
        <w:pict>
          <v:shape id="_x0000_s1031" type="#_x0000_t32" style="position:absolute;left:0;text-align:left;margin-left:162pt;margin-top:6.85pt;width:0;height:18pt;z-index:251655680" o:connectortype="straight">
            <v:stroke endarrow="block"/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 id="_x0000_s1032" type="#_x0000_t32" style="position:absolute;left:0;text-align:left;margin-left:108pt;margin-top:6.25pt;width:0;height:45pt;z-index:251656704" o:connectortype="straight">
            <v:stroke endarrow="block"/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 id="_x0000_s1028" type="#_x0000_t202" style="position:absolute;left:0;text-align:left;margin-left:270pt;margin-top:5.25pt;width:215.9pt;height:45pt;z-index:251652608">
            <v:textbox style="mso-next-textbox:#_x0000_s1028">
              <w:txbxContent>
                <w:p w:rsidR="00363A42" w:rsidRPr="00667135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Подготовка и направление заявителю уведомления о расторжении договора социального найма</w:t>
                  </w:r>
                </w:p>
                <w:p w:rsidR="00363A42" w:rsidRDefault="00363A42" w:rsidP="00B76686"/>
              </w:txbxContent>
            </v:textbox>
          </v:shape>
        </w:pict>
      </w:r>
      <w:r w:rsidRPr="00457F74">
        <w:rPr>
          <w:noProof/>
          <w:sz w:val="28"/>
          <w:szCs w:val="28"/>
        </w:rPr>
        <w:pict>
          <v:shape id="_x0000_s1027" type="#_x0000_t202" style="position:absolute;left:0;text-align:left;margin-left:0;margin-top:5.25pt;width:234pt;height:36pt;z-index:251651584">
            <v:textbox style="mso-next-textbox:#_x0000_s1027">
              <w:txbxContent>
                <w:p w:rsidR="00363A42" w:rsidRPr="00667135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Подготовка и направление заявителю уведомления о заключении договора социального найма</w:t>
                  </w:r>
                </w:p>
                <w:p w:rsidR="00363A42" w:rsidRDefault="00363A42" w:rsidP="00B76686"/>
              </w:txbxContent>
            </v:textbox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 id="_x0000_s1033" type="#_x0000_t32" style="position:absolute;left:0;text-align:left;margin-left:117pt;margin-top:4.45pt;width:0;height:90pt;z-index:251657728" o:connectortype="straight"/>
        </w:pict>
      </w: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 id="_x0000_s1035" type="#_x0000_t32" style="position:absolute;left:0;text-align:left;margin-left:378pt;margin-top:4.25pt;width:0;height:81pt;z-index:251659776" o:connectortype="straight"/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 id="_x0000_s1029" type="#_x0000_t202" style="position:absolute;left:0;text-align:left;margin-left:2in;margin-top:2.85pt;width:207pt;height:36pt;z-index:251653632">
            <v:textbox style="mso-next-textbox:#_x0000_s1029">
              <w:txbxContent>
                <w:p w:rsidR="00363A42" w:rsidRPr="00667135" w:rsidRDefault="00363A42" w:rsidP="00B76686">
                  <w:pPr>
                    <w:rPr>
                      <w:sz w:val="20"/>
                    </w:rPr>
                  </w:pPr>
                  <w:r w:rsidRPr="00667135">
                    <w:rPr>
                      <w:sz w:val="20"/>
                    </w:rPr>
                    <w:t>Окончание предоставления муниципальной услуги</w:t>
                  </w:r>
                </w:p>
              </w:txbxContent>
            </v:textbox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  <w:r w:rsidRPr="00457F74">
        <w:rPr>
          <w:noProof/>
          <w:sz w:val="28"/>
          <w:szCs w:val="28"/>
        </w:rPr>
        <w:pict>
          <v:shape id="_x0000_s1034" type="#_x0000_t32" style="position:absolute;left:0;text-align:left;margin-left:117pt;margin-top:2.45pt;width:27pt;height:0;z-index:251658752" o:connectortype="straight">
            <v:stroke endarrow="block"/>
          </v:shape>
        </w:pict>
      </w:r>
      <w:r w:rsidRPr="00457F74">
        <w:rPr>
          <w:noProof/>
          <w:sz w:val="28"/>
          <w:szCs w:val="28"/>
        </w:rPr>
        <w:pict>
          <v:shape id="_x0000_s1036" type="#_x0000_t32" style="position:absolute;left:0;text-align:left;margin-left:351pt;margin-top:2.45pt;width:27pt;height:0;flip:x;z-index:251660800" o:connectortype="straight">
            <v:stroke endarrow="block"/>
          </v:shape>
        </w:pict>
      </w:r>
    </w:p>
    <w:p w:rsidR="00B76686" w:rsidRPr="003F4F50" w:rsidRDefault="00B76686" w:rsidP="00B76686">
      <w:pPr>
        <w:rPr>
          <w:sz w:val="16"/>
          <w:szCs w:val="16"/>
        </w:rPr>
      </w:pPr>
    </w:p>
    <w:p w:rsidR="00B76686" w:rsidRPr="003F4F50" w:rsidRDefault="00B76686" w:rsidP="00B76686">
      <w:pPr>
        <w:rPr>
          <w:sz w:val="16"/>
          <w:szCs w:val="16"/>
        </w:rPr>
      </w:pPr>
    </w:p>
    <w:p w:rsidR="004B5F7A" w:rsidRDefault="004B5F7A" w:rsidP="00B76686">
      <w:pPr>
        <w:tabs>
          <w:tab w:val="left" w:pos="9072"/>
          <w:tab w:val="left" w:pos="9639"/>
        </w:tabs>
        <w:suppressAutoHyphens/>
        <w:ind w:left="5245"/>
        <w:jc w:val="left"/>
        <w:sectPr w:rsidR="004B5F7A" w:rsidSect="00D21A31">
          <w:pgSz w:w="11906" w:h="16838" w:code="9"/>
          <w:pgMar w:top="1134" w:right="567" w:bottom="1134" w:left="1418" w:header="340" w:footer="0" w:gutter="0"/>
          <w:pgNumType w:start="1"/>
          <w:cols w:space="708"/>
          <w:titlePg/>
          <w:docGrid w:linePitch="381"/>
        </w:sectPr>
      </w:pPr>
    </w:p>
    <w:p w:rsidR="00883158" w:rsidRDefault="00883158" w:rsidP="004B5F7A">
      <w:pPr>
        <w:tabs>
          <w:tab w:val="left" w:pos="9072"/>
          <w:tab w:val="left" w:pos="9639"/>
        </w:tabs>
        <w:suppressAutoHyphens/>
        <w:ind w:left="5245"/>
      </w:pPr>
    </w:p>
    <w:p w:rsidR="00883158" w:rsidRDefault="00883158" w:rsidP="004B5F7A">
      <w:pPr>
        <w:tabs>
          <w:tab w:val="left" w:pos="9072"/>
          <w:tab w:val="left" w:pos="9639"/>
        </w:tabs>
        <w:suppressAutoHyphens/>
        <w:ind w:left="5245"/>
      </w:pPr>
    </w:p>
    <w:p w:rsidR="00B76686" w:rsidRPr="003F4F50" w:rsidRDefault="00B76686" w:rsidP="004B5F7A">
      <w:pPr>
        <w:tabs>
          <w:tab w:val="left" w:pos="9072"/>
          <w:tab w:val="left" w:pos="9639"/>
        </w:tabs>
        <w:suppressAutoHyphens/>
        <w:ind w:left="5245"/>
      </w:pPr>
      <w:r w:rsidRPr="003F4F50">
        <w:t>Приложение № 2</w:t>
      </w:r>
    </w:p>
    <w:p w:rsidR="00B76686" w:rsidRPr="003F4F50" w:rsidRDefault="00B76686" w:rsidP="004B5F7A">
      <w:pPr>
        <w:tabs>
          <w:tab w:val="left" w:pos="9072"/>
          <w:tab w:val="left" w:pos="9498"/>
          <w:tab w:val="left" w:pos="9639"/>
          <w:tab w:val="left" w:pos="9781"/>
        </w:tabs>
        <w:suppressAutoHyphens/>
        <w:ind w:left="5245"/>
        <w:rPr>
          <w:szCs w:val="24"/>
        </w:rPr>
      </w:pPr>
      <w:r w:rsidRPr="001F2AC2">
        <w:rPr>
          <w:color w:val="000000"/>
        </w:rPr>
        <w:t xml:space="preserve">к </w:t>
      </w:r>
      <w:r>
        <w:rPr>
          <w:color w:val="000000"/>
        </w:rPr>
        <w:t>а</w:t>
      </w:r>
      <w:r w:rsidRPr="001F2AC2">
        <w:rPr>
          <w:color w:val="000000"/>
        </w:rPr>
        <w:t xml:space="preserve">дминистративному регламенту </w:t>
      </w:r>
      <w:r w:rsidRPr="00BA02F2">
        <w:t>по предоставлению муниципальной услуги</w:t>
      </w:r>
      <w:r w:rsidRPr="001E0E53">
        <w:rPr>
          <w:color w:val="FF0000"/>
        </w:rPr>
        <w:t xml:space="preserve"> </w:t>
      </w:r>
      <w:r w:rsidRPr="003F4F50">
        <w:rPr>
          <w:b/>
        </w:rPr>
        <w:t>«</w:t>
      </w:r>
      <w:r w:rsidRPr="003F4F50">
        <w:t>Заключение  и расторжение  договоров социального найма жилых помещений муниципального</w:t>
      </w:r>
      <w:r>
        <w:t xml:space="preserve"> </w:t>
      </w:r>
      <w:r w:rsidRPr="003F4F50">
        <w:t>фонда</w:t>
      </w:r>
    </w:p>
    <w:p w:rsidR="00B76686" w:rsidRPr="003F4F50" w:rsidRDefault="00B76686" w:rsidP="00B76686">
      <w:pPr>
        <w:tabs>
          <w:tab w:val="left" w:pos="9072"/>
        </w:tabs>
        <w:jc w:val="right"/>
        <w:rPr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76686" w:rsidRPr="003F4F50">
        <w:tc>
          <w:tcPr>
            <w:tcW w:w="4785" w:type="dxa"/>
          </w:tcPr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</w:p>
        </w:tc>
        <w:tc>
          <w:tcPr>
            <w:tcW w:w="4785" w:type="dxa"/>
          </w:tcPr>
          <w:p w:rsidR="00B76686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 xml:space="preserve">Главе администрации </w:t>
            </w:r>
            <w:r w:rsidRPr="003F4F50">
              <w:rPr>
                <w:szCs w:val="24"/>
              </w:rPr>
              <w:br/>
            </w:r>
            <w:r>
              <w:rPr>
                <w:szCs w:val="24"/>
              </w:rPr>
              <w:t>______________</w:t>
            </w:r>
            <w:r w:rsidRPr="003F4F50">
              <w:rPr>
                <w:szCs w:val="24"/>
              </w:rPr>
              <w:t xml:space="preserve"> </w:t>
            </w:r>
          </w:p>
          <w:p w:rsidR="00B76686" w:rsidRPr="003F4F50" w:rsidRDefault="00B76686" w:rsidP="00D21A31">
            <w:pPr>
              <w:tabs>
                <w:tab w:val="left" w:pos="9072"/>
              </w:tabs>
              <w:jc w:val="left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325F0">
              <w:rPr>
                <w:sz w:val="16"/>
                <w:szCs w:val="16"/>
              </w:rPr>
              <w:t>(указать район)</w:t>
            </w:r>
            <w:r w:rsidRPr="003F4F50">
              <w:rPr>
                <w:szCs w:val="24"/>
              </w:rPr>
              <w:t xml:space="preserve"> </w:t>
            </w:r>
            <w:r w:rsidRPr="003F4F50">
              <w:rPr>
                <w:szCs w:val="24"/>
              </w:rPr>
              <w:br/>
            </w:r>
            <w:r>
              <w:rPr>
                <w:szCs w:val="24"/>
              </w:rPr>
              <w:t xml:space="preserve">            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от ___________________________________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______________________________________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проживающего по адресу: _______________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______________________________________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 xml:space="preserve">постоянно зарегистрированного по адресу: 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______________________________________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______________________________________</w:t>
            </w:r>
          </w:p>
          <w:p w:rsidR="00B76686" w:rsidRPr="003F4F50" w:rsidRDefault="00B76686" w:rsidP="00D21A31">
            <w:pPr>
              <w:tabs>
                <w:tab w:val="left" w:pos="9072"/>
              </w:tabs>
              <w:rPr>
                <w:szCs w:val="24"/>
              </w:rPr>
            </w:pPr>
            <w:r w:rsidRPr="003F4F50">
              <w:rPr>
                <w:szCs w:val="24"/>
              </w:rPr>
              <w:t>телефон: ______________________________</w:t>
            </w:r>
          </w:p>
        </w:tc>
      </w:tr>
    </w:tbl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</w:p>
    <w:p w:rsidR="00B76686" w:rsidRPr="003F4F50" w:rsidRDefault="00B76686" w:rsidP="00B76686">
      <w:pPr>
        <w:tabs>
          <w:tab w:val="left" w:pos="9072"/>
        </w:tabs>
        <w:rPr>
          <w:szCs w:val="24"/>
        </w:rPr>
      </w:pPr>
      <w:r w:rsidRPr="003F4F50">
        <w:rPr>
          <w:szCs w:val="24"/>
        </w:rPr>
        <w:t>ЗАЯВЛЕНИЕ</w:t>
      </w:r>
    </w:p>
    <w:p w:rsidR="00B76686" w:rsidRPr="003F4F50" w:rsidRDefault="00B76686" w:rsidP="00B76686">
      <w:pPr>
        <w:tabs>
          <w:tab w:val="left" w:pos="9072"/>
        </w:tabs>
        <w:rPr>
          <w:szCs w:val="24"/>
        </w:rPr>
      </w:pPr>
      <w:r w:rsidRPr="003F4F50">
        <w:rPr>
          <w:szCs w:val="24"/>
        </w:rPr>
        <w:t xml:space="preserve"> о заключении договора  социального найма жилого помещения</w:t>
      </w:r>
    </w:p>
    <w:p w:rsidR="00B76686" w:rsidRPr="003F4F50" w:rsidRDefault="00B76686" w:rsidP="00B76686">
      <w:pPr>
        <w:tabs>
          <w:tab w:val="left" w:pos="9072"/>
        </w:tabs>
        <w:rPr>
          <w:szCs w:val="24"/>
        </w:rPr>
      </w:pP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 xml:space="preserve">Прошу   заключить со мной договор  социального найма на жилое  помещение, расположенное по адресу: 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_____________________________________________________________________</w:t>
      </w:r>
      <w:r>
        <w:rPr>
          <w:szCs w:val="24"/>
        </w:rPr>
        <w:t>_______</w:t>
      </w:r>
      <w:r w:rsidRPr="003F4F50">
        <w:rPr>
          <w:szCs w:val="24"/>
        </w:rPr>
        <w:t>______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__________________________________________________________________________</w:t>
      </w:r>
      <w:r>
        <w:rPr>
          <w:szCs w:val="24"/>
        </w:rPr>
        <w:t>_____</w:t>
      </w:r>
      <w:r w:rsidRPr="003F4F50">
        <w:rPr>
          <w:szCs w:val="24"/>
        </w:rPr>
        <w:t>__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Состав семьи: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Супруга (супруг)  ______________________________________________________</w:t>
      </w:r>
      <w:r>
        <w:rPr>
          <w:szCs w:val="24"/>
        </w:rPr>
        <w:t>_____</w:t>
      </w:r>
      <w:r w:rsidRPr="003F4F50">
        <w:rPr>
          <w:szCs w:val="24"/>
        </w:rPr>
        <w:t>______</w:t>
      </w:r>
    </w:p>
    <w:p w:rsidR="00B76686" w:rsidRPr="003F4F50" w:rsidRDefault="00B76686" w:rsidP="00B76686">
      <w:pPr>
        <w:tabs>
          <w:tab w:val="left" w:pos="9072"/>
        </w:tabs>
        <w:rPr>
          <w:szCs w:val="24"/>
        </w:rPr>
      </w:pPr>
      <w:r w:rsidRPr="003F4F50">
        <w:rPr>
          <w:szCs w:val="24"/>
        </w:rPr>
        <w:t>(</w:t>
      </w:r>
      <w:r w:rsidRPr="003F4F50">
        <w:t>ф.и.о., дата рождения)</w:t>
      </w:r>
      <w:r w:rsidRPr="003F4F50">
        <w:rPr>
          <w:szCs w:val="24"/>
        </w:rPr>
        <w:t xml:space="preserve"> 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Дети: __________________________________________________________</w:t>
      </w:r>
      <w:r>
        <w:rPr>
          <w:szCs w:val="24"/>
        </w:rPr>
        <w:t>____</w:t>
      </w:r>
      <w:r w:rsidRPr="003F4F50">
        <w:rPr>
          <w:szCs w:val="24"/>
        </w:rPr>
        <w:t>______________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>(ф.и.о., дата рождения)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>_____________________________________________________________</w:t>
      </w:r>
      <w:r>
        <w:t>_____</w:t>
      </w:r>
      <w:r w:rsidRPr="003F4F50">
        <w:t>_______________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 xml:space="preserve"> (ф.и.о., дата рождения)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>_____________________________________________________________</w:t>
      </w:r>
      <w:r>
        <w:t>_____</w:t>
      </w:r>
      <w:r w:rsidRPr="003F4F50">
        <w:t>_______________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 xml:space="preserve"> (ф.и.о., дата рождения)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>_______________________________________________________________</w:t>
      </w:r>
      <w:r>
        <w:t>_____</w:t>
      </w:r>
      <w:r w:rsidRPr="003F4F50">
        <w:t>_____________</w:t>
      </w:r>
    </w:p>
    <w:p w:rsidR="00B76686" w:rsidRPr="003F4F50" w:rsidRDefault="00B76686" w:rsidP="00B76686">
      <w:pPr>
        <w:tabs>
          <w:tab w:val="left" w:pos="9072"/>
        </w:tabs>
      </w:pPr>
      <w:r w:rsidRPr="003F4F50">
        <w:t xml:space="preserve"> (ф.и.о., дата рождения)</w:t>
      </w:r>
    </w:p>
    <w:p w:rsidR="00B76686" w:rsidRPr="003F4F50" w:rsidRDefault="00B76686" w:rsidP="00B76686">
      <w:pPr>
        <w:tabs>
          <w:tab w:val="left" w:pos="9072"/>
        </w:tabs>
      </w:pP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К заявлению прилагаю следующие документы: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</w:t>
      </w:r>
      <w:r w:rsidRPr="003F4F50">
        <w:rPr>
          <w:szCs w:val="24"/>
        </w:rPr>
        <w:t>________</w:t>
      </w:r>
      <w:r w:rsidRPr="003F4F50">
        <w:rPr>
          <w:szCs w:val="24"/>
        </w:rPr>
        <w:tab/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ab/>
        <w:t xml:space="preserve"> </w:t>
      </w:r>
    </w:p>
    <w:p w:rsidR="00B76686" w:rsidRPr="003F4F50" w:rsidRDefault="00B76686" w:rsidP="00B76686">
      <w:pPr>
        <w:tabs>
          <w:tab w:val="left" w:pos="9072"/>
        </w:tabs>
        <w:jc w:val="both"/>
        <w:rPr>
          <w:szCs w:val="24"/>
        </w:rPr>
      </w:pPr>
      <w:r w:rsidRPr="003F4F50">
        <w:rPr>
          <w:szCs w:val="24"/>
        </w:rPr>
        <w:t xml:space="preserve">«____» _____________20________г.                          _______________________________ </w:t>
      </w:r>
      <w:r w:rsidRPr="003F4F50">
        <w:rPr>
          <w:szCs w:val="24"/>
        </w:rPr>
        <w:tab/>
      </w:r>
    </w:p>
    <w:p w:rsidR="00B76686" w:rsidRPr="003F4F50" w:rsidRDefault="00B76686" w:rsidP="00B76686">
      <w:pPr>
        <w:tabs>
          <w:tab w:val="left" w:pos="9072"/>
        </w:tabs>
        <w:jc w:val="both"/>
      </w:pPr>
      <w:r w:rsidRPr="003F4F50">
        <w:t xml:space="preserve">                                                                                          (Подпись заявителя)</w:t>
      </w:r>
    </w:p>
    <w:p w:rsidR="004B5F7A" w:rsidRDefault="004B5F7A" w:rsidP="00B76686">
      <w:pPr>
        <w:tabs>
          <w:tab w:val="left" w:pos="9072"/>
          <w:tab w:val="left" w:pos="9639"/>
        </w:tabs>
        <w:suppressAutoHyphens/>
        <w:ind w:left="5670"/>
        <w:jc w:val="left"/>
        <w:sectPr w:rsidR="004B5F7A" w:rsidSect="00D21A31">
          <w:pgSz w:w="11906" w:h="16838" w:code="9"/>
          <w:pgMar w:top="1134" w:right="567" w:bottom="1134" w:left="1418" w:header="340" w:footer="0" w:gutter="0"/>
          <w:pgNumType w:start="1"/>
          <w:cols w:space="708"/>
          <w:titlePg/>
          <w:docGrid w:linePitch="381"/>
        </w:sectPr>
      </w:pPr>
    </w:p>
    <w:p w:rsidR="00B76686" w:rsidRPr="00940238" w:rsidRDefault="00B76686" w:rsidP="00B76686">
      <w:pPr>
        <w:tabs>
          <w:tab w:val="left" w:pos="9072"/>
          <w:tab w:val="left" w:pos="9639"/>
        </w:tabs>
        <w:suppressAutoHyphens/>
        <w:ind w:left="5670"/>
        <w:jc w:val="left"/>
        <w:rPr>
          <w:i/>
        </w:rPr>
      </w:pPr>
    </w:p>
    <w:sectPr w:rsidR="00B76686" w:rsidRPr="0094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29" w:rsidRDefault="00BE1329">
      <w:r>
        <w:separator/>
      </w:r>
    </w:p>
  </w:endnote>
  <w:endnote w:type="continuationSeparator" w:id="1">
    <w:p w:rsidR="00BE1329" w:rsidRDefault="00BE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2" w:rsidRDefault="00363A42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29" w:rsidRDefault="00BE1329">
      <w:r>
        <w:separator/>
      </w:r>
    </w:p>
  </w:footnote>
  <w:footnote w:type="continuationSeparator" w:id="1">
    <w:p w:rsidR="00BE1329" w:rsidRDefault="00BE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446"/>
    <w:multiLevelType w:val="hybridMultilevel"/>
    <w:tmpl w:val="EB62CEC8"/>
    <w:lvl w:ilvl="0" w:tplc="219E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2">
    <w:nsid w:val="3D8B397F"/>
    <w:multiLevelType w:val="multilevel"/>
    <w:tmpl w:val="04545C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0A11E8"/>
    <w:multiLevelType w:val="multilevel"/>
    <w:tmpl w:val="86B65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0E68C0"/>
    <w:multiLevelType w:val="hybridMultilevel"/>
    <w:tmpl w:val="C2640554"/>
    <w:lvl w:ilvl="0" w:tplc="9CE2F7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86"/>
    <w:rsid w:val="00012135"/>
    <w:rsid w:val="00015658"/>
    <w:rsid w:val="00015B97"/>
    <w:rsid w:val="00020234"/>
    <w:rsid w:val="00023E1E"/>
    <w:rsid w:val="00027E24"/>
    <w:rsid w:val="000363F7"/>
    <w:rsid w:val="00040DB9"/>
    <w:rsid w:val="000452E6"/>
    <w:rsid w:val="00051A4C"/>
    <w:rsid w:val="000606A7"/>
    <w:rsid w:val="00064C45"/>
    <w:rsid w:val="00081E6F"/>
    <w:rsid w:val="000921BF"/>
    <w:rsid w:val="0009772B"/>
    <w:rsid w:val="000A2102"/>
    <w:rsid w:val="000A215A"/>
    <w:rsid w:val="000A33D9"/>
    <w:rsid w:val="000A6130"/>
    <w:rsid w:val="000A6973"/>
    <w:rsid w:val="000B0D9B"/>
    <w:rsid w:val="000B2509"/>
    <w:rsid w:val="000B2899"/>
    <w:rsid w:val="000B4AB3"/>
    <w:rsid w:val="000B6368"/>
    <w:rsid w:val="000B69AB"/>
    <w:rsid w:val="000B7248"/>
    <w:rsid w:val="000B7A83"/>
    <w:rsid w:val="000E2D30"/>
    <w:rsid w:val="000E45F1"/>
    <w:rsid w:val="000E4A32"/>
    <w:rsid w:val="000E77C8"/>
    <w:rsid w:val="000F587F"/>
    <w:rsid w:val="000F6D36"/>
    <w:rsid w:val="001103D3"/>
    <w:rsid w:val="0011131C"/>
    <w:rsid w:val="00116977"/>
    <w:rsid w:val="00123C90"/>
    <w:rsid w:val="00126FA7"/>
    <w:rsid w:val="00130361"/>
    <w:rsid w:val="00135124"/>
    <w:rsid w:val="0013695E"/>
    <w:rsid w:val="00146CD0"/>
    <w:rsid w:val="00147A34"/>
    <w:rsid w:val="00151405"/>
    <w:rsid w:val="001536CF"/>
    <w:rsid w:val="0016087B"/>
    <w:rsid w:val="0016543E"/>
    <w:rsid w:val="00165C8A"/>
    <w:rsid w:val="00167584"/>
    <w:rsid w:val="00170DC5"/>
    <w:rsid w:val="001753BA"/>
    <w:rsid w:val="00176335"/>
    <w:rsid w:val="00187564"/>
    <w:rsid w:val="0019340D"/>
    <w:rsid w:val="00193D34"/>
    <w:rsid w:val="00194874"/>
    <w:rsid w:val="001A0707"/>
    <w:rsid w:val="001A3A98"/>
    <w:rsid w:val="001A5634"/>
    <w:rsid w:val="001B43CF"/>
    <w:rsid w:val="001B4F72"/>
    <w:rsid w:val="001C5262"/>
    <w:rsid w:val="001C55E7"/>
    <w:rsid w:val="001C6ABC"/>
    <w:rsid w:val="001D08DF"/>
    <w:rsid w:val="001D562F"/>
    <w:rsid w:val="001E36F6"/>
    <w:rsid w:val="001E4D52"/>
    <w:rsid w:val="001F1CB4"/>
    <w:rsid w:val="001F7085"/>
    <w:rsid w:val="00201912"/>
    <w:rsid w:val="00206AF1"/>
    <w:rsid w:val="002100DE"/>
    <w:rsid w:val="00210361"/>
    <w:rsid w:val="00210A01"/>
    <w:rsid w:val="0021535D"/>
    <w:rsid w:val="00216D07"/>
    <w:rsid w:val="00225BC8"/>
    <w:rsid w:val="002359CE"/>
    <w:rsid w:val="00237572"/>
    <w:rsid w:val="00237C64"/>
    <w:rsid w:val="00240088"/>
    <w:rsid w:val="002416D5"/>
    <w:rsid w:val="002427F3"/>
    <w:rsid w:val="00247933"/>
    <w:rsid w:val="00247FED"/>
    <w:rsid w:val="00251C4F"/>
    <w:rsid w:val="00255295"/>
    <w:rsid w:val="00271CF9"/>
    <w:rsid w:val="00271FDA"/>
    <w:rsid w:val="0028484B"/>
    <w:rsid w:val="00284DB0"/>
    <w:rsid w:val="0028787B"/>
    <w:rsid w:val="00293138"/>
    <w:rsid w:val="0029392A"/>
    <w:rsid w:val="002951A0"/>
    <w:rsid w:val="002A0870"/>
    <w:rsid w:val="002A1B69"/>
    <w:rsid w:val="002A3CD5"/>
    <w:rsid w:val="002B0B7A"/>
    <w:rsid w:val="002B2451"/>
    <w:rsid w:val="002B3A25"/>
    <w:rsid w:val="002B4BCF"/>
    <w:rsid w:val="002C16E0"/>
    <w:rsid w:val="002C20CE"/>
    <w:rsid w:val="002D107A"/>
    <w:rsid w:val="002D18E5"/>
    <w:rsid w:val="002D2FCC"/>
    <w:rsid w:val="002D3C72"/>
    <w:rsid w:val="002D3D34"/>
    <w:rsid w:val="002E31EC"/>
    <w:rsid w:val="002E3840"/>
    <w:rsid w:val="002E45DA"/>
    <w:rsid w:val="002F2FBE"/>
    <w:rsid w:val="002F4AC1"/>
    <w:rsid w:val="002F4C9E"/>
    <w:rsid w:val="002F7362"/>
    <w:rsid w:val="00301F09"/>
    <w:rsid w:val="00317E50"/>
    <w:rsid w:val="00323496"/>
    <w:rsid w:val="003241F2"/>
    <w:rsid w:val="0032729D"/>
    <w:rsid w:val="003277D4"/>
    <w:rsid w:val="00336BF4"/>
    <w:rsid w:val="00340113"/>
    <w:rsid w:val="00340428"/>
    <w:rsid w:val="00346BBB"/>
    <w:rsid w:val="00351593"/>
    <w:rsid w:val="00355519"/>
    <w:rsid w:val="00362FE1"/>
    <w:rsid w:val="00363A42"/>
    <w:rsid w:val="00363D7A"/>
    <w:rsid w:val="00370664"/>
    <w:rsid w:val="003706F7"/>
    <w:rsid w:val="00371C2F"/>
    <w:rsid w:val="00382BB7"/>
    <w:rsid w:val="00394751"/>
    <w:rsid w:val="003B1235"/>
    <w:rsid w:val="003B263B"/>
    <w:rsid w:val="003B2F1D"/>
    <w:rsid w:val="003B40A2"/>
    <w:rsid w:val="003B601E"/>
    <w:rsid w:val="003B7B92"/>
    <w:rsid w:val="003C1D70"/>
    <w:rsid w:val="003C281A"/>
    <w:rsid w:val="003C5FE9"/>
    <w:rsid w:val="003D1316"/>
    <w:rsid w:val="003E1652"/>
    <w:rsid w:val="003E6F6B"/>
    <w:rsid w:val="003F5452"/>
    <w:rsid w:val="003F7B31"/>
    <w:rsid w:val="00400FB0"/>
    <w:rsid w:val="00407DCA"/>
    <w:rsid w:val="004139AE"/>
    <w:rsid w:val="0041562B"/>
    <w:rsid w:val="0042325A"/>
    <w:rsid w:val="00424E10"/>
    <w:rsid w:val="004273B3"/>
    <w:rsid w:val="00427E10"/>
    <w:rsid w:val="00432C68"/>
    <w:rsid w:val="00434365"/>
    <w:rsid w:val="00435AE0"/>
    <w:rsid w:val="004507D2"/>
    <w:rsid w:val="00451C71"/>
    <w:rsid w:val="00467A9E"/>
    <w:rsid w:val="0047536F"/>
    <w:rsid w:val="00484261"/>
    <w:rsid w:val="00487A2B"/>
    <w:rsid w:val="004905D9"/>
    <w:rsid w:val="0049648D"/>
    <w:rsid w:val="004970C6"/>
    <w:rsid w:val="004B104D"/>
    <w:rsid w:val="004B361D"/>
    <w:rsid w:val="004B5F7A"/>
    <w:rsid w:val="004B6760"/>
    <w:rsid w:val="004B6861"/>
    <w:rsid w:val="004C39E1"/>
    <w:rsid w:val="004C7AA0"/>
    <w:rsid w:val="004D60B4"/>
    <w:rsid w:val="004E543E"/>
    <w:rsid w:val="004E637D"/>
    <w:rsid w:val="004F1EA0"/>
    <w:rsid w:val="0050376F"/>
    <w:rsid w:val="00513D29"/>
    <w:rsid w:val="00516F16"/>
    <w:rsid w:val="00526C49"/>
    <w:rsid w:val="00526CD6"/>
    <w:rsid w:val="0053299B"/>
    <w:rsid w:val="00533210"/>
    <w:rsid w:val="00535711"/>
    <w:rsid w:val="0053671A"/>
    <w:rsid w:val="00540FBA"/>
    <w:rsid w:val="0054169B"/>
    <w:rsid w:val="005443C5"/>
    <w:rsid w:val="005448AC"/>
    <w:rsid w:val="00545655"/>
    <w:rsid w:val="00545AC8"/>
    <w:rsid w:val="00547F7D"/>
    <w:rsid w:val="0055001F"/>
    <w:rsid w:val="00551B7F"/>
    <w:rsid w:val="0055270E"/>
    <w:rsid w:val="0055442B"/>
    <w:rsid w:val="00556953"/>
    <w:rsid w:val="00557049"/>
    <w:rsid w:val="00564133"/>
    <w:rsid w:val="00566738"/>
    <w:rsid w:val="005715AB"/>
    <w:rsid w:val="00576252"/>
    <w:rsid w:val="00580D34"/>
    <w:rsid w:val="005820F5"/>
    <w:rsid w:val="00591989"/>
    <w:rsid w:val="005A24BD"/>
    <w:rsid w:val="005A2BD4"/>
    <w:rsid w:val="005A4BF0"/>
    <w:rsid w:val="005A603D"/>
    <w:rsid w:val="005A6C35"/>
    <w:rsid w:val="005A7A45"/>
    <w:rsid w:val="005B0059"/>
    <w:rsid w:val="005B1EE3"/>
    <w:rsid w:val="005B22CA"/>
    <w:rsid w:val="005B2E0B"/>
    <w:rsid w:val="005E3A3E"/>
    <w:rsid w:val="005E7107"/>
    <w:rsid w:val="005F0DD9"/>
    <w:rsid w:val="005F64D0"/>
    <w:rsid w:val="00602075"/>
    <w:rsid w:val="00603116"/>
    <w:rsid w:val="0060479B"/>
    <w:rsid w:val="00607BFF"/>
    <w:rsid w:val="006108D6"/>
    <w:rsid w:val="006169A9"/>
    <w:rsid w:val="00625319"/>
    <w:rsid w:val="006321CA"/>
    <w:rsid w:val="00635106"/>
    <w:rsid w:val="006434DA"/>
    <w:rsid w:val="006444F0"/>
    <w:rsid w:val="00644E13"/>
    <w:rsid w:val="00645869"/>
    <w:rsid w:val="0064792E"/>
    <w:rsid w:val="00662786"/>
    <w:rsid w:val="00666F6D"/>
    <w:rsid w:val="00670767"/>
    <w:rsid w:val="00671093"/>
    <w:rsid w:val="006738EE"/>
    <w:rsid w:val="0067401D"/>
    <w:rsid w:val="00675EAF"/>
    <w:rsid w:val="00676693"/>
    <w:rsid w:val="006829FD"/>
    <w:rsid w:val="006876DC"/>
    <w:rsid w:val="00687EA6"/>
    <w:rsid w:val="0069157E"/>
    <w:rsid w:val="00691FD0"/>
    <w:rsid w:val="00692042"/>
    <w:rsid w:val="0069219B"/>
    <w:rsid w:val="00695CAD"/>
    <w:rsid w:val="006973B2"/>
    <w:rsid w:val="006A3E97"/>
    <w:rsid w:val="006A4495"/>
    <w:rsid w:val="006B55FB"/>
    <w:rsid w:val="006B666E"/>
    <w:rsid w:val="006B710A"/>
    <w:rsid w:val="006C3F5D"/>
    <w:rsid w:val="006C63C2"/>
    <w:rsid w:val="006C75EE"/>
    <w:rsid w:val="006D136D"/>
    <w:rsid w:val="006D18AA"/>
    <w:rsid w:val="006D23F5"/>
    <w:rsid w:val="006D3831"/>
    <w:rsid w:val="006D4B59"/>
    <w:rsid w:val="006E714E"/>
    <w:rsid w:val="006F05CF"/>
    <w:rsid w:val="00705270"/>
    <w:rsid w:val="007074E6"/>
    <w:rsid w:val="00710724"/>
    <w:rsid w:val="007137C6"/>
    <w:rsid w:val="00717A08"/>
    <w:rsid w:val="00722F18"/>
    <w:rsid w:val="007237D2"/>
    <w:rsid w:val="0072583F"/>
    <w:rsid w:val="00730502"/>
    <w:rsid w:val="00733950"/>
    <w:rsid w:val="00744336"/>
    <w:rsid w:val="00750605"/>
    <w:rsid w:val="00753512"/>
    <w:rsid w:val="00753E72"/>
    <w:rsid w:val="007545EB"/>
    <w:rsid w:val="0075531E"/>
    <w:rsid w:val="007617ED"/>
    <w:rsid w:val="00763BAA"/>
    <w:rsid w:val="00764A67"/>
    <w:rsid w:val="00777FCC"/>
    <w:rsid w:val="0078024D"/>
    <w:rsid w:val="007832EC"/>
    <w:rsid w:val="00783A98"/>
    <w:rsid w:val="00785587"/>
    <w:rsid w:val="00793F13"/>
    <w:rsid w:val="007A14DB"/>
    <w:rsid w:val="007A2BB7"/>
    <w:rsid w:val="007A73E0"/>
    <w:rsid w:val="007C0434"/>
    <w:rsid w:val="007C2A36"/>
    <w:rsid w:val="007C5230"/>
    <w:rsid w:val="007D26AB"/>
    <w:rsid w:val="007E0CD9"/>
    <w:rsid w:val="007F31B9"/>
    <w:rsid w:val="007F4165"/>
    <w:rsid w:val="007F74B1"/>
    <w:rsid w:val="00802898"/>
    <w:rsid w:val="0080332E"/>
    <w:rsid w:val="00807251"/>
    <w:rsid w:val="008076BE"/>
    <w:rsid w:val="00807B39"/>
    <w:rsid w:val="00807D68"/>
    <w:rsid w:val="008228A6"/>
    <w:rsid w:val="00822DDC"/>
    <w:rsid w:val="00823CB2"/>
    <w:rsid w:val="00824D01"/>
    <w:rsid w:val="00835893"/>
    <w:rsid w:val="00836EFD"/>
    <w:rsid w:val="00837970"/>
    <w:rsid w:val="00837A5A"/>
    <w:rsid w:val="0084081E"/>
    <w:rsid w:val="00840E42"/>
    <w:rsid w:val="008443AF"/>
    <w:rsid w:val="00844B2A"/>
    <w:rsid w:val="00845F89"/>
    <w:rsid w:val="00850BF6"/>
    <w:rsid w:val="0085208F"/>
    <w:rsid w:val="00864B51"/>
    <w:rsid w:val="00877C5F"/>
    <w:rsid w:val="00883158"/>
    <w:rsid w:val="00887240"/>
    <w:rsid w:val="00891F91"/>
    <w:rsid w:val="008A00E9"/>
    <w:rsid w:val="008A3A0C"/>
    <w:rsid w:val="008A3AB4"/>
    <w:rsid w:val="008A4B7F"/>
    <w:rsid w:val="008A62F0"/>
    <w:rsid w:val="008B3D73"/>
    <w:rsid w:val="008B3D75"/>
    <w:rsid w:val="008B6445"/>
    <w:rsid w:val="008B7846"/>
    <w:rsid w:val="008C253D"/>
    <w:rsid w:val="008C3BA0"/>
    <w:rsid w:val="008C55EE"/>
    <w:rsid w:val="008D05D3"/>
    <w:rsid w:val="008D1F68"/>
    <w:rsid w:val="008D749B"/>
    <w:rsid w:val="008E052D"/>
    <w:rsid w:val="008E76E1"/>
    <w:rsid w:val="008F042B"/>
    <w:rsid w:val="008F0496"/>
    <w:rsid w:val="008F1470"/>
    <w:rsid w:val="008F3FDA"/>
    <w:rsid w:val="008F5B55"/>
    <w:rsid w:val="009007BE"/>
    <w:rsid w:val="00900B25"/>
    <w:rsid w:val="00907CD0"/>
    <w:rsid w:val="00911049"/>
    <w:rsid w:val="009168C2"/>
    <w:rsid w:val="0092057E"/>
    <w:rsid w:val="00924083"/>
    <w:rsid w:val="00930486"/>
    <w:rsid w:val="0093170A"/>
    <w:rsid w:val="00932686"/>
    <w:rsid w:val="00940238"/>
    <w:rsid w:val="009402C1"/>
    <w:rsid w:val="00944CC3"/>
    <w:rsid w:val="009465CB"/>
    <w:rsid w:val="00946903"/>
    <w:rsid w:val="0095371D"/>
    <w:rsid w:val="00953F5D"/>
    <w:rsid w:val="009633D6"/>
    <w:rsid w:val="00976097"/>
    <w:rsid w:val="009760A9"/>
    <w:rsid w:val="00976783"/>
    <w:rsid w:val="009826A6"/>
    <w:rsid w:val="0098416F"/>
    <w:rsid w:val="00990C4A"/>
    <w:rsid w:val="0099443B"/>
    <w:rsid w:val="009A1539"/>
    <w:rsid w:val="009A2112"/>
    <w:rsid w:val="009A3AA1"/>
    <w:rsid w:val="009A44A0"/>
    <w:rsid w:val="009B2F4F"/>
    <w:rsid w:val="009B3C1A"/>
    <w:rsid w:val="009C5228"/>
    <w:rsid w:val="009C7BCC"/>
    <w:rsid w:val="009D5757"/>
    <w:rsid w:val="009D58C0"/>
    <w:rsid w:val="009D6C7F"/>
    <w:rsid w:val="009D7E32"/>
    <w:rsid w:val="009E61DA"/>
    <w:rsid w:val="009E6423"/>
    <w:rsid w:val="00A040FD"/>
    <w:rsid w:val="00A0478B"/>
    <w:rsid w:val="00A05088"/>
    <w:rsid w:val="00A05C0D"/>
    <w:rsid w:val="00A06AEA"/>
    <w:rsid w:val="00A10BBD"/>
    <w:rsid w:val="00A13820"/>
    <w:rsid w:val="00A1623C"/>
    <w:rsid w:val="00A27C49"/>
    <w:rsid w:val="00A318AB"/>
    <w:rsid w:val="00A32D12"/>
    <w:rsid w:val="00A33823"/>
    <w:rsid w:val="00A3525A"/>
    <w:rsid w:val="00A431AF"/>
    <w:rsid w:val="00A4441D"/>
    <w:rsid w:val="00A44B4E"/>
    <w:rsid w:val="00A47624"/>
    <w:rsid w:val="00A5227F"/>
    <w:rsid w:val="00A56486"/>
    <w:rsid w:val="00A65FD0"/>
    <w:rsid w:val="00A7061E"/>
    <w:rsid w:val="00A71EEF"/>
    <w:rsid w:val="00A77E9E"/>
    <w:rsid w:val="00A81021"/>
    <w:rsid w:val="00A83316"/>
    <w:rsid w:val="00A94E55"/>
    <w:rsid w:val="00A95EAF"/>
    <w:rsid w:val="00A95F6C"/>
    <w:rsid w:val="00AA2CDB"/>
    <w:rsid w:val="00AA428A"/>
    <w:rsid w:val="00AA53FF"/>
    <w:rsid w:val="00AB01C3"/>
    <w:rsid w:val="00AB3D5F"/>
    <w:rsid w:val="00AB419E"/>
    <w:rsid w:val="00AC3E63"/>
    <w:rsid w:val="00AC5195"/>
    <w:rsid w:val="00AC6CCC"/>
    <w:rsid w:val="00AC7540"/>
    <w:rsid w:val="00AD07E2"/>
    <w:rsid w:val="00AD0CCD"/>
    <w:rsid w:val="00AD5521"/>
    <w:rsid w:val="00AE21F2"/>
    <w:rsid w:val="00AF51B9"/>
    <w:rsid w:val="00AF5677"/>
    <w:rsid w:val="00B0480E"/>
    <w:rsid w:val="00B04913"/>
    <w:rsid w:val="00B059C6"/>
    <w:rsid w:val="00B06864"/>
    <w:rsid w:val="00B239ED"/>
    <w:rsid w:val="00B24129"/>
    <w:rsid w:val="00B25699"/>
    <w:rsid w:val="00B267AC"/>
    <w:rsid w:val="00B27126"/>
    <w:rsid w:val="00B30F2D"/>
    <w:rsid w:val="00B31551"/>
    <w:rsid w:val="00B4032B"/>
    <w:rsid w:val="00B42495"/>
    <w:rsid w:val="00B44A04"/>
    <w:rsid w:val="00B45A1B"/>
    <w:rsid w:val="00B51338"/>
    <w:rsid w:val="00B51B56"/>
    <w:rsid w:val="00B54570"/>
    <w:rsid w:val="00B55E65"/>
    <w:rsid w:val="00B667BF"/>
    <w:rsid w:val="00B72B2E"/>
    <w:rsid w:val="00B76686"/>
    <w:rsid w:val="00B8115C"/>
    <w:rsid w:val="00B877F4"/>
    <w:rsid w:val="00BA0B0E"/>
    <w:rsid w:val="00BA4118"/>
    <w:rsid w:val="00BA759A"/>
    <w:rsid w:val="00BA75C9"/>
    <w:rsid w:val="00BB2ED6"/>
    <w:rsid w:val="00BC0DBF"/>
    <w:rsid w:val="00BC211E"/>
    <w:rsid w:val="00BC6EC5"/>
    <w:rsid w:val="00BD1CCB"/>
    <w:rsid w:val="00BD1F03"/>
    <w:rsid w:val="00BD5B2A"/>
    <w:rsid w:val="00BD747D"/>
    <w:rsid w:val="00BE12CE"/>
    <w:rsid w:val="00BE1329"/>
    <w:rsid w:val="00BE74E6"/>
    <w:rsid w:val="00BF27CE"/>
    <w:rsid w:val="00BF36BC"/>
    <w:rsid w:val="00C0794B"/>
    <w:rsid w:val="00C07BF8"/>
    <w:rsid w:val="00C10B4D"/>
    <w:rsid w:val="00C11DBC"/>
    <w:rsid w:val="00C14B11"/>
    <w:rsid w:val="00C15632"/>
    <w:rsid w:val="00C21058"/>
    <w:rsid w:val="00C21FDB"/>
    <w:rsid w:val="00C238F1"/>
    <w:rsid w:val="00C27402"/>
    <w:rsid w:val="00C40578"/>
    <w:rsid w:val="00C40DF2"/>
    <w:rsid w:val="00C50D4F"/>
    <w:rsid w:val="00C55237"/>
    <w:rsid w:val="00C64A23"/>
    <w:rsid w:val="00C75EEC"/>
    <w:rsid w:val="00C80AF7"/>
    <w:rsid w:val="00C81D0D"/>
    <w:rsid w:val="00C827AC"/>
    <w:rsid w:val="00C8518A"/>
    <w:rsid w:val="00C86557"/>
    <w:rsid w:val="00C86D82"/>
    <w:rsid w:val="00C87B9B"/>
    <w:rsid w:val="00C91482"/>
    <w:rsid w:val="00C93D02"/>
    <w:rsid w:val="00C97111"/>
    <w:rsid w:val="00CA1419"/>
    <w:rsid w:val="00CA2E5A"/>
    <w:rsid w:val="00CA3F87"/>
    <w:rsid w:val="00CB0F8B"/>
    <w:rsid w:val="00CB153C"/>
    <w:rsid w:val="00CB268E"/>
    <w:rsid w:val="00CC132F"/>
    <w:rsid w:val="00CC4B3F"/>
    <w:rsid w:val="00CC605C"/>
    <w:rsid w:val="00CD1048"/>
    <w:rsid w:val="00CD33D7"/>
    <w:rsid w:val="00CD43A7"/>
    <w:rsid w:val="00CD7E3B"/>
    <w:rsid w:val="00CF6CFC"/>
    <w:rsid w:val="00D01879"/>
    <w:rsid w:val="00D04CB4"/>
    <w:rsid w:val="00D17416"/>
    <w:rsid w:val="00D21A31"/>
    <w:rsid w:val="00D22454"/>
    <w:rsid w:val="00D230E7"/>
    <w:rsid w:val="00D24C6C"/>
    <w:rsid w:val="00D26662"/>
    <w:rsid w:val="00D2668F"/>
    <w:rsid w:val="00D35000"/>
    <w:rsid w:val="00D35F9D"/>
    <w:rsid w:val="00D37773"/>
    <w:rsid w:val="00D5114E"/>
    <w:rsid w:val="00D54E7B"/>
    <w:rsid w:val="00D572ED"/>
    <w:rsid w:val="00D57745"/>
    <w:rsid w:val="00D60B9B"/>
    <w:rsid w:val="00D664EE"/>
    <w:rsid w:val="00D75ABA"/>
    <w:rsid w:val="00D77CBE"/>
    <w:rsid w:val="00D93662"/>
    <w:rsid w:val="00DA56D1"/>
    <w:rsid w:val="00DA5F64"/>
    <w:rsid w:val="00DB41A1"/>
    <w:rsid w:val="00DB5D82"/>
    <w:rsid w:val="00DC1B85"/>
    <w:rsid w:val="00DC1DFE"/>
    <w:rsid w:val="00DC3DAE"/>
    <w:rsid w:val="00DC6D58"/>
    <w:rsid w:val="00DD2F1D"/>
    <w:rsid w:val="00DD4519"/>
    <w:rsid w:val="00DD4CEF"/>
    <w:rsid w:val="00DE2CF9"/>
    <w:rsid w:val="00DE3ED5"/>
    <w:rsid w:val="00DE45A9"/>
    <w:rsid w:val="00DE568A"/>
    <w:rsid w:val="00DE58C6"/>
    <w:rsid w:val="00DE62C1"/>
    <w:rsid w:val="00DF0DA0"/>
    <w:rsid w:val="00DF4420"/>
    <w:rsid w:val="00E02229"/>
    <w:rsid w:val="00E0568B"/>
    <w:rsid w:val="00E125FC"/>
    <w:rsid w:val="00E1278B"/>
    <w:rsid w:val="00E13B7F"/>
    <w:rsid w:val="00E231BC"/>
    <w:rsid w:val="00E340B1"/>
    <w:rsid w:val="00E40E1A"/>
    <w:rsid w:val="00E4102A"/>
    <w:rsid w:val="00E5385C"/>
    <w:rsid w:val="00E54F6A"/>
    <w:rsid w:val="00E56FC4"/>
    <w:rsid w:val="00E60DF5"/>
    <w:rsid w:val="00E62A44"/>
    <w:rsid w:val="00E62D19"/>
    <w:rsid w:val="00E634AF"/>
    <w:rsid w:val="00E7163E"/>
    <w:rsid w:val="00E73FFE"/>
    <w:rsid w:val="00E75594"/>
    <w:rsid w:val="00E7668B"/>
    <w:rsid w:val="00E76F2D"/>
    <w:rsid w:val="00E82108"/>
    <w:rsid w:val="00E829F7"/>
    <w:rsid w:val="00E84159"/>
    <w:rsid w:val="00EA397E"/>
    <w:rsid w:val="00EA4D14"/>
    <w:rsid w:val="00EB1894"/>
    <w:rsid w:val="00EB7FE5"/>
    <w:rsid w:val="00EC0A2A"/>
    <w:rsid w:val="00EC1D80"/>
    <w:rsid w:val="00EC3652"/>
    <w:rsid w:val="00EC5B1F"/>
    <w:rsid w:val="00EE290A"/>
    <w:rsid w:val="00EE3A49"/>
    <w:rsid w:val="00EE5A50"/>
    <w:rsid w:val="00EF0329"/>
    <w:rsid w:val="00F03A7C"/>
    <w:rsid w:val="00F10C12"/>
    <w:rsid w:val="00F15653"/>
    <w:rsid w:val="00F22326"/>
    <w:rsid w:val="00F3129E"/>
    <w:rsid w:val="00F33E30"/>
    <w:rsid w:val="00F37037"/>
    <w:rsid w:val="00F41083"/>
    <w:rsid w:val="00F4349C"/>
    <w:rsid w:val="00F46F47"/>
    <w:rsid w:val="00F52DCA"/>
    <w:rsid w:val="00F643EA"/>
    <w:rsid w:val="00F67022"/>
    <w:rsid w:val="00F734EB"/>
    <w:rsid w:val="00F751BF"/>
    <w:rsid w:val="00F81840"/>
    <w:rsid w:val="00F85B32"/>
    <w:rsid w:val="00F87604"/>
    <w:rsid w:val="00F90C23"/>
    <w:rsid w:val="00F91EE4"/>
    <w:rsid w:val="00F95506"/>
    <w:rsid w:val="00FA64CE"/>
    <w:rsid w:val="00FB2B7E"/>
    <w:rsid w:val="00FB60E6"/>
    <w:rsid w:val="00FC174C"/>
    <w:rsid w:val="00FD08D0"/>
    <w:rsid w:val="00FD69D3"/>
    <w:rsid w:val="00FE6CFA"/>
    <w:rsid w:val="00FF1ED4"/>
    <w:rsid w:val="00FF28D6"/>
    <w:rsid w:val="00FF2B8E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8"/>
        <o:r id="V:Rule5" type="connector" idref="#_x0000_s1036"/>
        <o:r id="V:Rule6" type="connector" idref="#_x0000_s1035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6"/>
    <w:pPr>
      <w:jc w:val="center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76686"/>
    <w:pPr>
      <w:keepNext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7668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6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68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668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68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footer"/>
    <w:basedOn w:val="a"/>
    <w:link w:val="a4"/>
    <w:rsid w:val="00B766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66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B7668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76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76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668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 Indent"/>
    <w:basedOn w:val="a"/>
    <w:link w:val="a7"/>
    <w:rsid w:val="00B766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6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B76686"/>
    <w:pPr>
      <w:spacing w:after="60"/>
      <w:outlineLvl w:val="1"/>
    </w:pPr>
    <w:rPr>
      <w:szCs w:val="24"/>
    </w:rPr>
  </w:style>
  <w:style w:type="character" w:customStyle="1" w:styleId="a9">
    <w:name w:val="Подзаголовок Знак"/>
    <w:basedOn w:val="a0"/>
    <w:link w:val="a8"/>
    <w:rsid w:val="00B76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668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766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6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76686"/>
    <w:pPr>
      <w:spacing w:line="360" w:lineRule="auto"/>
    </w:pPr>
    <w:rPr>
      <w:spacing w:val="100"/>
    </w:rPr>
  </w:style>
  <w:style w:type="character" w:customStyle="1" w:styleId="ac">
    <w:name w:val="Название Знак"/>
    <w:basedOn w:val="a0"/>
    <w:link w:val="ab"/>
    <w:rsid w:val="00B76686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76686"/>
    <w:pPr>
      <w:autoSpaceDE w:val="0"/>
      <w:autoSpaceDN w:val="0"/>
      <w:adjustRightInd w:val="0"/>
      <w:jc w:val="left"/>
    </w:pPr>
    <w:rPr>
      <w:rFonts w:ascii="Arial" w:eastAsia="Calibri" w:hAnsi="Arial" w:cs="Arial"/>
      <w:szCs w:val="24"/>
      <w:lang w:eastAsia="en-US"/>
    </w:rPr>
  </w:style>
  <w:style w:type="paragraph" w:customStyle="1" w:styleId="ConsPlusNormal">
    <w:name w:val="ConsPlusNormal"/>
    <w:rsid w:val="003B2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rsid w:val="002D2FCC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50756C01E1698C81E0DD52245C742E81895B1160415A615E381C9145FFC263266890DF8022D6A5v7AB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7152</Words>
  <Characters>40769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Microsoft</Company>
  <LinksUpToDate>false</LinksUpToDate>
  <CharactersWithSpaces>47826</CharactersWithSpaces>
  <SharedDoc>false</SharedDoc>
  <HLinks>
    <vt:vector size="30" baseType="variant"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consultantplus://offline/ref=1E50756C01E1698C81E0DD52245C742E81895B1160415A615E381C9145FFC263266890DF8022D6A5v7ABF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User</dc:creator>
  <cp:lastModifiedBy>Бухгалтер</cp:lastModifiedBy>
  <cp:revision>2</cp:revision>
  <cp:lastPrinted>2012-11-23T03:50:00Z</cp:lastPrinted>
  <dcterms:created xsi:type="dcterms:W3CDTF">2017-12-14T07:59:00Z</dcterms:created>
  <dcterms:modified xsi:type="dcterms:W3CDTF">2017-12-14T07:59:00Z</dcterms:modified>
</cp:coreProperties>
</file>