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Совет сельского поселения «</w:t>
      </w:r>
      <w:proofErr w:type="spellStart"/>
      <w:r w:rsidR="004118CB">
        <w:rPr>
          <w:rFonts w:ascii="Times New Roman" w:eastAsia="SimSun" w:hAnsi="Times New Roman" w:cs="Times New Roman"/>
          <w:bCs/>
          <w:sz w:val="28"/>
          <w:szCs w:val="28"/>
          <w:lang w:eastAsia="zh-CN"/>
        </w:rPr>
        <w:t>Токчин</w:t>
      </w:r>
      <w:proofErr w:type="spellEnd"/>
      <w:r w:rsidRPr="00324447">
        <w:rPr>
          <w:rFonts w:ascii="Times New Roman" w:eastAsia="SimSun" w:hAnsi="Times New Roman" w:cs="Times New Roman"/>
          <w:bCs/>
          <w:sz w:val="28"/>
          <w:szCs w:val="28"/>
          <w:lang w:eastAsia="zh-CN"/>
        </w:rPr>
        <w:t>»</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РЕШЕНИЕ</w:t>
      </w:r>
    </w:p>
    <w:p w:rsidR="00324447" w:rsidRPr="00324447" w:rsidRDefault="00324447" w:rsidP="00324447">
      <w:pPr>
        <w:suppressAutoHyphens/>
        <w:spacing w:after="0" w:line="240" w:lineRule="auto"/>
        <w:jc w:val="center"/>
        <w:rPr>
          <w:rFonts w:ascii="Times New Roman" w:eastAsia="SimSun" w:hAnsi="Times New Roman" w:cs="Times New Roman"/>
          <w:bCs/>
          <w:sz w:val="28"/>
          <w:szCs w:val="28"/>
          <w:lang w:eastAsia="zh-CN"/>
        </w:rPr>
      </w:pPr>
    </w:p>
    <w:p w:rsidR="00324447" w:rsidRPr="00324447" w:rsidRDefault="00A17786" w:rsidP="00324447">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декабря </w:t>
      </w:r>
      <w:r w:rsidR="004118CB">
        <w:rPr>
          <w:rFonts w:ascii="Times New Roman" w:eastAsia="SimSun" w:hAnsi="Times New Roman" w:cs="Times New Roman"/>
          <w:sz w:val="28"/>
          <w:szCs w:val="28"/>
          <w:lang w:eastAsia="zh-CN"/>
        </w:rPr>
        <w:t>2023</w:t>
      </w:r>
      <w:r w:rsidR="00324447" w:rsidRPr="00324447">
        <w:rPr>
          <w:rFonts w:ascii="Times New Roman" w:eastAsia="SimSun" w:hAnsi="Times New Roman" w:cs="Times New Roman"/>
          <w:sz w:val="28"/>
          <w:szCs w:val="28"/>
          <w:lang w:eastAsia="zh-CN"/>
        </w:rPr>
        <w:t xml:space="preserve"> года                                                                           № </w:t>
      </w:r>
      <w:r>
        <w:rPr>
          <w:rFonts w:ascii="Times New Roman" w:eastAsia="SimSun" w:hAnsi="Times New Roman" w:cs="Times New Roman"/>
          <w:sz w:val="28"/>
          <w:szCs w:val="28"/>
          <w:lang w:eastAsia="zh-CN"/>
        </w:rPr>
        <w:t>89</w:t>
      </w:r>
      <w:bookmarkStart w:id="0" w:name="_GoBack"/>
      <w:bookmarkEnd w:id="0"/>
    </w:p>
    <w:p w:rsidR="00324447" w:rsidRPr="00324447" w:rsidRDefault="00324447" w:rsidP="00324447">
      <w:pPr>
        <w:suppressAutoHyphens/>
        <w:spacing w:after="0" w:line="240" w:lineRule="auto"/>
        <w:jc w:val="center"/>
        <w:rPr>
          <w:rFonts w:ascii="Times New Roman" w:eastAsia="SimSun" w:hAnsi="Times New Roman" w:cs="Times New Roman"/>
          <w:sz w:val="28"/>
          <w:szCs w:val="28"/>
          <w:lang w:eastAsia="zh-CN"/>
        </w:rPr>
      </w:pPr>
    </w:p>
    <w:p w:rsidR="00324447" w:rsidRPr="00324447" w:rsidRDefault="00324447" w:rsidP="00324447">
      <w:pPr>
        <w:suppressAutoHyphens/>
        <w:spacing w:after="0" w:line="240" w:lineRule="auto"/>
        <w:jc w:val="center"/>
        <w:rPr>
          <w:rFonts w:ascii="Times New Roman" w:eastAsia="SimSun" w:hAnsi="Times New Roman" w:cs="Times New Roman"/>
          <w:sz w:val="28"/>
          <w:szCs w:val="28"/>
          <w:lang w:eastAsia="zh-CN"/>
        </w:rPr>
      </w:pPr>
      <w:r w:rsidRPr="00324447">
        <w:rPr>
          <w:rFonts w:ascii="Times New Roman" w:eastAsia="SimSun" w:hAnsi="Times New Roman" w:cs="Times New Roman"/>
          <w:sz w:val="28"/>
          <w:szCs w:val="28"/>
          <w:lang w:eastAsia="zh-CN"/>
        </w:rPr>
        <w:t xml:space="preserve">с. </w:t>
      </w:r>
      <w:proofErr w:type="spellStart"/>
      <w:r w:rsidR="004118CB">
        <w:rPr>
          <w:rFonts w:ascii="Times New Roman" w:eastAsia="SimSun" w:hAnsi="Times New Roman" w:cs="Times New Roman"/>
          <w:sz w:val="28"/>
          <w:szCs w:val="28"/>
          <w:lang w:eastAsia="zh-CN"/>
        </w:rPr>
        <w:t>Токчин</w:t>
      </w:r>
      <w:proofErr w:type="spellEnd"/>
    </w:p>
    <w:p w:rsidR="00324447" w:rsidRPr="00324447" w:rsidRDefault="00324447" w:rsidP="00324447">
      <w:pPr>
        <w:rPr>
          <w:rFonts w:ascii="Times New Roman" w:hAnsi="Times New Roman" w:cs="Times New Roman"/>
          <w:sz w:val="28"/>
          <w:szCs w:val="28"/>
        </w:rPr>
      </w:pPr>
    </w:p>
    <w:p w:rsidR="00A865A3" w:rsidRPr="00CC018B" w:rsidRDefault="00A865A3" w:rsidP="00A865A3">
      <w:pPr>
        <w:pStyle w:val="a5"/>
        <w:jc w:val="center"/>
        <w:rPr>
          <w:rFonts w:ascii="Times New Roman" w:hAnsi="Times New Roman" w:cs="Times New Roman"/>
          <w:sz w:val="28"/>
          <w:szCs w:val="28"/>
        </w:rPr>
      </w:pPr>
      <w:r w:rsidRPr="00CC018B">
        <w:rPr>
          <w:rFonts w:ascii="Times New Roman" w:hAnsi="Times New Roman" w:cs="Times New Roman"/>
          <w:sz w:val="28"/>
          <w:szCs w:val="28"/>
        </w:rPr>
        <w:t>О внесении изменений и дополнений в Положение о муниципальном контроле в сфере благоустройства на территории сельского поселения «</w:t>
      </w:r>
      <w:proofErr w:type="spellStart"/>
      <w:r w:rsidRPr="00CC018B">
        <w:rPr>
          <w:rFonts w:ascii="Times New Roman" w:hAnsi="Times New Roman" w:cs="Times New Roman"/>
          <w:sz w:val="28"/>
          <w:szCs w:val="28"/>
        </w:rPr>
        <w:t>Токчин</w:t>
      </w:r>
      <w:proofErr w:type="spellEnd"/>
      <w:r w:rsidRPr="00CC018B">
        <w:rPr>
          <w:rFonts w:ascii="Times New Roman" w:hAnsi="Times New Roman" w:cs="Times New Roman"/>
          <w:sz w:val="28"/>
          <w:szCs w:val="28"/>
        </w:rPr>
        <w:t>» муниципального района «</w:t>
      </w:r>
      <w:proofErr w:type="spellStart"/>
      <w:r w:rsidRPr="00CC018B">
        <w:rPr>
          <w:rFonts w:ascii="Times New Roman" w:hAnsi="Times New Roman" w:cs="Times New Roman"/>
          <w:sz w:val="28"/>
          <w:szCs w:val="28"/>
        </w:rPr>
        <w:t>Дульдургинский</w:t>
      </w:r>
      <w:proofErr w:type="spellEnd"/>
      <w:r w:rsidRPr="00CC018B">
        <w:rPr>
          <w:rFonts w:ascii="Times New Roman" w:hAnsi="Times New Roman" w:cs="Times New Roman"/>
          <w:sz w:val="28"/>
          <w:szCs w:val="28"/>
        </w:rPr>
        <w:t xml:space="preserve"> район» Забайкальского края», утвержденное Решением Совета сельского поселения «</w:t>
      </w:r>
      <w:proofErr w:type="spellStart"/>
      <w:r w:rsidRPr="00CC018B">
        <w:rPr>
          <w:rFonts w:ascii="Times New Roman" w:hAnsi="Times New Roman" w:cs="Times New Roman"/>
          <w:sz w:val="28"/>
          <w:szCs w:val="28"/>
        </w:rPr>
        <w:t>Токчин</w:t>
      </w:r>
      <w:proofErr w:type="spellEnd"/>
      <w:r w:rsidRPr="00CC018B">
        <w:rPr>
          <w:rFonts w:ascii="Times New Roman" w:hAnsi="Times New Roman" w:cs="Times New Roman"/>
          <w:sz w:val="28"/>
          <w:szCs w:val="28"/>
        </w:rPr>
        <w:t>»</w:t>
      </w:r>
    </w:p>
    <w:p w:rsidR="00A865A3" w:rsidRPr="00CC018B" w:rsidRDefault="00A865A3" w:rsidP="00A865A3">
      <w:pPr>
        <w:pStyle w:val="a5"/>
        <w:jc w:val="center"/>
        <w:rPr>
          <w:rFonts w:ascii="Times New Roman" w:hAnsi="Times New Roman" w:cs="Times New Roman"/>
          <w:sz w:val="28"/>
          <w:szCs w:val="28"/>
        </w:rPr>
      </w:pPr>
      <w:r w:rsidRPr="00CC018B">
        <w:rPr>
          <w:rFonts w:ascii="Times New Roman" w:hAnsi="Times New Roman" w:cs="Times New Roman"/>
          <w:sz w:val="28"/>
          <w:szCs w:val="28"/>
        </w:rPr>
        <w:t>от 12.11.2021 г. №39</w:t>
      </w:r>
    </w:p>
    <w:p w:rsidR="00324447" w:rsidRPr="00324447" w:rsidRDefault="00324447" w:rsidP="004118CB">
      <w:pPr>
        <w:jc w:val="right"/>
        <w:rPr>
          <w:rFonts w:ascii="Times New Roman" w:hAnsi="Times New Roman" w:cs="Times New Roman"/>
          <w:b/>
          <w:sz w:val="28"/>
          <w:szCs w:val="28"/>
        </w:rPr>
      </w:pPr>
    </w:p>
    <w:p w:rsidR="00324447" w:rsidRPr="00324447" w:rsidRDefault="00324447" w:rsidP="00324447">
      <w:pPr>
        <w:spacing w:line="240" w:lineRule="auto"/>
        <w:jc w:val="both"/>
        <w:rPr>
          <w:rFonts w:ascii="Times New Roman" w:hAnsi="Times New Roman" w:cs="Times New Roman"/>
          <w:sz w:val="28"/>
          <w:szCs w:val="28"/>
        </w:rPr>
      </w:pPr>
      <w:r w:rsidRPr="00324447">
        <w:rPr>
          <w:rFonts w:ascii="Times New Roman" w:hAnsi="Times New Roman" w:cs="Times New Roman"/>
          <w:b/>
          <w:sz w:val="28"/>
          <w:szCs w:val="28"/>
        </w:rPr>
        <w:tab/>
      </w:r>
      <w:r w:rsidRPr="00324447">
        <w:rPr>
          <w:rFonts w:ascii="Times New Roman" w:hAnsi="Times New Roman" w:cs="Times New Roman"/>
          <w:sz w:val="28"/>
          <w:szCs w:val="28"/>
        </w:rPr>
        <w:t xml:space="preserve">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на основании протеста прокуратуры </w:t>
      </w:r>
      <w:proofErr w:type="spellStart"/>
      <w:r w:rsidRPr="00324447">
        <w:rPr>
          <w:rFonts w:ascii="Times New Roman" w:hAnsi="Times New Roman" w:cs="Times New Roman"/>
          <w:sz w:val="28"/>
          <w:szCs w:val="28"/>
        </w:rPr>
        <w:t>Дульдургинского</w:t>
      </w:r>
      <w:proofErr w:type="spellEnd"/>
      <w:r w:rsidRPr="00324447">
        <w:rPr>
          <w:rFonts w:ascii="Times New Roman" w:hAnsi="Times New Roman" w:cs="Times New Roman"/>
          <w:sz w:val="28"/>
          <w:szCs w:val="28"/>
        </w:rPr>
        <w:t xml:space="preserve"> района</w:t>
      </w:r>
      <w:r>
        <w:rPr>
          <w:rFonts w:ascii="Times New Roman" w:hAnsi="Times New Roman" w:cs="Times New Roman"/>
          <w:sz w:val="28"/>
          <w:szCs w:val="28"/>
        </w:rPr>
        <w:t xml:space="preserve"> №07-21б-2023/Прдп3</w:t>
      </w:r>
      <w:r w:rsidR="004118CB">
        <w:rPr>
          <w:rFonts w:ascii="Times New Roman" w:hAnsi="Times New Roman" w:cs="Times New Roman"/>
          <w:sz w:val="28"/>
          <w:szCs w:val="28"/>
        </w:rPr>
        <w:t>7</w:t>
      </w:r>
      <w:r>
        <w:rPr>
          <w:rFonts w:ascii="Times New Roman" w:hAnsi="Times New Roman" w:cs="Times New Roman"/>
          <w:sz w:val="28"/>
          <w:szCs w:val="28"/>
        </w:rPr>
        <w:t>6-23-20760001 от 15.12.2023</w:t>
      </w:r>
      <w:r w:rsidRPr="00324447">
        <w:rPr>
          <w:rFonts w:ascii="Times New Roman" w:hAnsi="Times New Roman" w:cs="Times New Roman"/>
          <w:sz w:val="28"/>
          <w:szCs w:val="28"/>
        </w:rPr>
        <w:t>, руководствуясь Уставом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Совет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w:t>
      </w:r>
      <w:r w:rsidR="004118CB">
        <w:rPr>
          <w:rFonts w:ascii="Times New Roman" w:hAnsi="Times New Roman" w:cs="Times New Roman"/>
          <w:sz w:val="28"/>
          <w:szCs w:val="28"/>
        </w:rPr>
        <w:t>,</w:t>
      </w:r>
    </w:p>
    <w:p w:rsidR="00324447" w:rsidRPr="00324447" w:rsidRDefault="00324447" w:rsidP="00324447">
      <w:pPr>
        <w:spacing w:line="240" w:lineRule="auto"/>
        <w:jc w:val="center"/>
        <w:rPr>
          <w:rFonts w:ascii="Times New Roman" w:hAnsi="Times New Roman" w:cs="Times New Roman"/>
          <w:b/>
          <w:sz w:val="28"/>
          <w:szCs w:val="28"/>
        </w:rPr>
      </w:pPr>
      <w:r w:rsidRPr="00324447">
        <w:rPr>
          <w:rFonts w:ascii="Times New Roman" w:hAnsi="Times New Roman" w:cs="Times New Roman"/>
          <w:b/>
          <w:sz w:val="28"/>
          <w:szCs w:val="28"/>
        </w:rPr>
        <w:t>Р Е Ш И Л:</w:t>
      </w:r>
    </w:p>
    <w:p w:rsidR="00324447" w:rsidRPr="00324447" w:rsidRDefault="00324447" w:rsidP="004118CB">
      <w:pPr>
        <w:pStyle w:val="a3"/>
        <w:numPr>
          <w:ilvl w:val="0"/>
          <w:numId w:val="1"/>
        </w:numPr>
        <w:spacing w:line="240" w:lineRule="auto"/>
        <w:ind w:left="0" w:firstLine="0"/>
        <w:jc w:val="both"/>
        <w:rPr>
          <w:rFonts w:ascii="Times New Roman" w:hAnsi="Times New Roman" w:cs="Times New Roman"/>
          <w:sz w:val="28"/>
          <w:szCs w:val="28"/>
        </w:rPr>
      </w:pPr>
      <w:r w:rsidRPr="00324447">
        <w:rPr>
          <w:rFonts w:ascii="Times New Roman" w:hAnsi="Times New Roman" w:cs="Times New Roman"/>
          <w:sz w:val="28"/>
          <w:szCs w:val="28"/>
        </w:rPr>
        <w:t>Внести в Положение о муниципальном контроле в сфере благоустройства на территории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муниципального района «</w:t>
      </w:r>
      <w:proofErr w:type="spellStart"/>
      <w:r w:rsidRPr="00324447">
        <w:rPr>
          <w:rFonts w:ascii="Times New Roman" w:hAnsi="Times New Roman" w:cs="Times New Roman"/>
          <w:sz w:val="28"/>
          <w:szCs w:val="28"/>
        </w:rPr>
        <w:t>Дульдургинский</w:t>
      </w:r>
      <w:proofErr w:type="spellEnd"/>
      <w:r w:rsidRPr="00324447">
        <w:rPr>
          <w:rFonts w:ascii="Times New Roman" w:hAnsi="Times New Roman" w:cs="Times New Roman"/>
          <w:sz w:val="28"/>
          <w:szCs w:val="28"/>
        </w:rPr>
        <w:t xml:space="preserve"> район» Забайкальского края», утвержденное Решением Совета сельского 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xml:space="preserve">» от </w:t>
      </w:r>
      <w:r w:rsidR="004118CB">
        <w:rPr>
          <w:rFonts w:ascii="Times New Roman" w:hAnsi="Times New Roman" w:cs="Times New Roman"/>
          <w:sz w:val="28"/>
          <w:szCs w:val="28"/>
        </w:rPr>
        <w:t>12</w:t>
      </w:r>
      <w:r w:rsidRPr="00324447">
        <w:rPr>
          <w:rFonts w:ascii="Times New Roman" w:hAnsi="Times New Roman" w:cs="Times New Roman"/>
          <w:sz w:val="28"/>
          <w:szCs w:val="28"/>
        </w:rPr>
        <w:t>.11.2021 г. № 39, следующие изменения и дополнения:</w:t>
      </w:r>
    </w:p>
    <w:p w:rsidR="00324447" w:rsidRPr="00324447" w:rsidRDefault="00324447" w:rsidP="00324447">
      <w:pPr>
        <w:pStyle w:val="a3"/>
        <w:spacing w:line="240" w:lineRule="auto"/>
        <w:ind w:left="709"/>
        <w:jc w:val="both"/>
        <w:rPr>
          <w:rFonts w:ascii="Times New Roman" w:hAnsi="Times New Roman" w:cs="Times New Roman"/>
          <w:sz w:val="28"/>
          <w:szCs w:val="28"/>
        </w:rPr>
      </w:pPr>
      <w:r w:rsidRPr="00324447">
        <w:rPr>
          <w:rFonts w:ascii="Times New Roman" w:hAnsi="Times New Roman" w:cs="Times New Roman"/>
          <w:sz w:val="28"/>
          <w:szCs w:val="28"/>
        </w:rPr>
        <w:t xml:space="preserve">Дополнить Положение пунктами 4.8, 4.8.1, 4.8.2, 4.8.3, 4.8.4: </w:t>
      </w:r>
    </w:p>
    <w:p w:rsidR="00324447" w:rsidRPr="00324447" w:rsidRDefault="00324447" w:rsidP="00324447">
      <w:pPr>
        <w:pStyle w:val="a3"/>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«4.8. Контрольными мероприятиями, осуществляемыми без взаимодействия с контролируемым лицом являются:</w:t>
      </w:r>
    </w:p>
    <w:p w:rsidR="00324447" w:rsidRPr="00324447" w:rsidRDefault="00324447" w:rsidP="00324447">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наблюдение за соблюдением обязательных требований;</w:t>
      </w:r>
    </w:p>
    <w:p w:rsidR="00324447" w:rsidRPr="00324447" w:rsidRDefault="00324447" w:rsidP="00324447">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 xml:space="preserve">выездное обследование.»; </w:t>
      </w:r>
    </w:p>
    <w:p w:rsidR="00324447" w:rsidRPr="00324447" w:rsidRDefault="00324447" w:rsidP="00324447">
      <w:pPr>
        <w:pStyle w:val="a3"/>
        <w:spacing w:after="0" w:line="240" w:lineRule="auto"/>
        <w:ind w:left="709"/>
        <w:jc w:val="both"/>
        <w:rPr>
          <w:rFonts w:ascii="Times New Roman" w:hAnsi="Times New Roman" w:cs="Times New Roman"/>
          <w:sz w:val="28"/>
          <w:szCs w:val="28"/>
        </w:rPr>
      </w:pPr>
      <w:r w:rsidRPr="00324447">
        <w:rPr>
          <w:rFonts w:ascii="Times New Roman" w:eastAsia="Times New Roman" w:hAnsi="Times New Roman" w:cs="Times New Roman"/>
          <w:color w:val="000000"/>
          <w:sz w:val="28"/>
          <w:szCs w:val="28"/>
          <w:lang w:eastAsia="ru-RU"/>
        </w:rPr>
        <w:t xml:space="preserve">3. </w:t>
      </w:r>
      <w:r w:rsidRPr="00324447">
        <w:rPr>
          <w:rFonts w:ascii="Times New Roman" w:hAnsi="Times New Roman" w:cs="Times New Roman"/>
          <w:sz w:val="28"/>
          <w:szCs w:val="28"/>
        </w:rPr>
        <w:t xml:space="preserve">Дополнить Положение пунктом 4.8.1: </w:t>
      </w:r>
    </w:p>
    <w:p w:rsidR="00324447" w:rsidRPr="00324447" w:rsidRDefault="00324447" w:rsidP="00324447">
      <w:pPr>
        <w:spacing w:after="0" w:line="240" w:lineRule="auto"/>
        <w:ind w:firstLine="709"/>
        <w:jc w:val="both"/>
        <w:rPr>
          <w:rFonts w:ascii="Times New Roman" w:eastAsia="Times New Roman" w:hAnsi="Times New Roman" w:cs="Times New Roman"/>
          <w:color w:val="000000"/>
          <w:sz w:val="28"/>
          <w:szCs w:val="28"/>
          <w:lang w:eastAsia="ru-RU"/>
        </w:rPr>
      </w:pPr>
      <w:r w:rsidRPr="00324447">
        <w:rPr>
          <w:rFonts w:ascii="Times New Roman" w:eastAsia="Times New Roman" w:hAnsi="Times New Roman" w:cs="Times New Roman"/>
          <w:color w:val="000000"/>
          <w:sz w:val="28"/>
          <w:szCs w:val="28"/>
          <w:lang w:eastAsia="ru-RU"/>
        </w:rPr>
        <w:t>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24447" w:rsidRPr="00324447" w:rsidRDefault="00324447" w:rsidP="00324447">
      <w:pPr>
        <w:pStyle w:val="a4"/>
        <w:shd w:val="clear" w:color="auto" w:fill="FFFFFF"/>
        <w:spacing w:after="0" w:line="240" w:lineRule="auto"/>
        <w:ind w:firstLine="709"/>
        <w:jc w:val="both"/>
        <w:rPr>
          <w:rFonts w:eastAsia="Times New Roman"/>
          <w:sz w:val="28"/>
          <w:szCs w:val="28"/>
          <w:lang w:eastAsia="ru-RU"/>
        </w:rPr>
      </w:pPr>
      <w:r w:rsidRPr="00324447">
        <w:rPr>
          <w:rFonts w:eastAsia="Times New Roman"/>
          <w:color w:val="000000"/>
          <w:sz w:val="28"/>
          <w:szCs w:val="28"/>
          <w:lang w:eastAsia="ru-RU"/>
        </w:rPr>
        <w:t>4.8.2.</w:t>
      </w:r>
      <w:r w:rsidRPr="00324447">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w:t>
      </w:r>
      <w:r w:rsidRPr="00324447">
        <w:rPr>
          <w:rFonts w:eastAsia="Times New Roman"/>
          <w:sz w:val="28"/>
          <w:szCs w:val="28"/>
          <w:lang w:eastAsia="ru-RU"/>
        </w:rPr>
        <w:lastRenderedPageBreak/>
        <w:t>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color w:val="000000"/>
          <w:sz w:val="28"/>
          <w:szCs w:val="28"/>
          <w:lang w:eastAsia="ru-RU"/>
        </w:rPr>
        <w:t>4.8.3.</w:t>
      </w:r>
      <w:r w:rsidRPr="00324447">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осмотр,</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отбор проб (образцов),</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пунктом 4.9: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«4.9.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пунктами 9, 9.1, 9.2, 9.2.1, 9.2.3, 9.2.4, 9.2.5, 9.2.6, 9.3: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 Ключевыми показателями вида контроля и их целевые значения, индикативные показатели для контроля в сфере благоустройства являются: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сельского поселения «Дульдурга».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правовыми актами Российской Федерации.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w:t>
      </w:r>
      <w:r w:rsidRPr="00324447">
        <w:rPr>
          <w:rFonts w:ascii="Times New Roman" w:eastAsia="Times New Roman" w:hAnsi="Times New Roman" w:cs="Times New Roman"/>
          <w:sz w:val="28"/>
          <w:szCs w:val="28"/>
          <w:lang w:eastAsia="ru-RU"/>
        </w:rPr>
        <w:lastRenderedPageBreak/>
        <w:t>контроля предостережении о недопустимости нарушения обязательных требований.</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w:t>
      </w:r>
      <w:r w:rsidR="00166AB1">
        <w:rPr>
          <w:rFonts w:ascii="Times New Roman" w:eastAsia="Times New Roman" w:hAnsi="Times New Roman" w:cs="Times New Roman"/>
          <w:sz w:val="28"/>
          <w:szCs w:val="28"/>
          <w:lang w:eastAsia="ru-RU"/>
        </w:rPr>
        <w:t xml:space="preserve"> сельского поселения «</w:t>
      </w:r>
      <w:proofErr w:type="spellStart"/>
      <w:r w:rsidR="004118CB">
        <w:rPr>
          <w:rFonts w:ascii="Times New Roman" w:eastAsia="Times New Roman" w:hAnsi="Times New Roman" w:cs="Times New Roman"/>
          <w:sz w:val="28"/>
          <w:szCs w:val="28"/>
          <w:lang w:eastAsia="ru-RU"/>
        </w:rPr>
        <w:t>Токчин</w:t>
      </w:r>
      <w:proofErr w:type="spellEnd"/>
      <w:r w:rsidR="00166AB1">
        <w:rPr>
          <w:rFonts w:ascii="Times New Roman" w:eastAsia="Times New Roman" w:hAnsi="Times New Roman" w:cs="Times New Roman"/>
          <w:sz w:val="28"/>
          <w:szCs w:val="28"/>
          <w:lang w:eastAsia="ru-RU"/>
        </w:rPr>
        <w:t>»</w:t>
      </w:r>
      <w:r w:rsidRPr="00324447">
        <w:rPr>
          <w:rFonts w:ascii="Times New Roman" w:eastAsia="Times New Roman" w:hAnsi="Times New Roman" w:cs="Times New Roman"/>
          <w:sz w:val="28"/>
          <w:szCs w:val="28"/>
          <w:lang w:eastAsia="ru-RU"/>
        </w:rPr>
        <w:t xml:space="preserve"> являются: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324447" w:rsidRPr="00324447" w:rsidRDefault="00324447" w:rsidP="00324447">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324447" w:rsidRPr="00324447" w:rsidRDefault="009C3FD2" w:rsidP="003244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4447" w:rsidRPr="00324447">
        <w:rPr>
          <w:rFonts w:ascii="Times New Roman" w:eastAsia="Times New Roman" w:hAnsi="Times New Roman" w:cs="Times New Roman"/>
          <w:sz w:val="28"/>
          <w:szCs w:val="28"/>
          <w:lang w:eastAsia="ru-RU"/>
        </w:rPr>
        <w:t>)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24447" w:rsidRPr="00324447" w:rsidRDefault="00324447" w:rsidP="00324447">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 xml:space="preserve">Обнародовать настоящее решение на стенде администрации сельского </w:t>
      </w:r>
      <w:r w:rsidRPr="00324447">
        <w:rPr>
          <w:rFonts w:ascii="Times New Roman" w:hAnsi="Times New Roman" w:cs="Times New Roman"/>
          <w:sz w:val="28"/>
          <w:szCs w:val="28"/>
        </w:rPr>
        <w:lastRenderedPageBreak/>
        <w:t>поселения «</w:t>
      </w:r>
      <w:proofErr w:type="spellStart"/>
      <w:r w:rsidR="004118CB">
        <w:rPr>
          <w:rFonts w:ascii="Times New Roman" w:hAnsi="Times New Roman" w:cs="Times New Roman"/>
          <w:sz w:val="28"/>
          <w:szCs w:val="28"/>
        </w:rPr>
        <w:t>Токчин</w:t>
      </w:r>
      <w:proofErr w:type="spellEnd"/>
      <w:r w:rsidRPr="00324447">
        <w:rPr>
          <w:rFonts w:ascii="Times New Roman" w:hAnsi="Times New Roman" w:cs="Times New Roman"/>
          <w:sz w:val="28"/>
          <w:szCs w:val="28"/>
        </w:rPr>
        <w:t xml:space="preserve">», опубликовать на официальном сайте: </w:t>
      </w:r>
      <w:hyperlink r:id="rId5" w:history="1">
        <w:r w:rsidRPr="00324447">
          <w:rPr>
            <w:rFonts w:ascii="Times New Roman" w:hAnsi="Times New Roman" w:cs="Times New Roman"/>
            <w:color w:val="0563C1" w:themeColor="hyperlink"/>
            <w:sz w:val="28"/>
            <w:szCs w:val="28"/>
            <w:u w:val="single"/>
            <w:lang w:val="en-US"/>
          </w:rPr>
          <w:t>http</w:t>
        </w:r>
        <w:r w:rsidRPr="00324447">
          <w:rPr>
            <w:rFonts w:ascii="Times New Roman" w:hAnsi="Times New Roman" w:cs="Times New Roman"/>
            <w:color w:val="0563C1" w:themeColor="hyperlink"/>
            <w:sz w:val="28"/>
            <w:szCs w:val="28"/>
            <w:u w:val="single"/>
          </w:rPr>
          <w:t>://</w:t>
        </w:r>
        <w:proofErr w:type="spellStart"/>
        <w:r w:rsidR="004118CB">
          <w:rPr>
            <w:rFonts w:ascii="Times New Roman" w:hAnsi="Times New Roman" w:cs="Times New Roman"/>
            <w:color w:val="0563C1" w:themeColor="hyperlink"/>
            <w:sz w:val="28"/>
            <w:szCs w:val="28"/>
            <w:u w:val="single"/>
          </w:rPr>
          <w:t>Токчин</w:t>
        </w:r>
        <w:r w:rsidRPr="00324447">
          <w:rPr>
            <w:rFonts w:ascii="Times New Roman" w:hAnsi="Times New Roman" w:cs="Times New Roman"/>
            <w:color w:val="0563C1" w:themeColor="hyperlink"/>
            <w:sz w:val="28"/>
            <w:szCs w:val="28"/>
            <w:u w:val="single"/>
          </w:rPr>
          <w:t>.рф</w:t>
        </w:r>
        <w:proofErr w:type="spellEnd"/>
        <w:r w:rsidRPr="00324447">
          <w:rPr>
            <w:rFonts w:ascii="Times New Roman" w:hAnsi="Times New Roman" w:cs="Times New Roman"/>
            <w:color w:val="0563C1" w:themeColor="hyperlink"/>
            <w:sz w:val="28"/>
            <w:szCs w:val="28"/>
            <w:u w:val="single"/>
          </w:rPr>
          <w:t>/</w:t>
        </w:r>
      </w:hyperlink>
      <w:r w:rsidRPr="00324447">
        <w:rPr>
          <w:rFonts w:ascii="Times New Roman" w:hAnsi="Times New Roman" w:cs="Times New Roman"/>
          <w:sz w:val="28"/>
          <w:szCs w:val="28"/>
        </w:rPr>
        <w:t>.</w:t>
      </w:r>
    </w:p>
    <w:p w:rsidR="00324447" w:rsidRPr="00324447" w:rsidRDefault="00324447" w:rsidP="00324447">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324447" w:rsidRPr="00324447" w:rsidRDefault="00324447" w:rsidP="00324447">
      <w:pPr>
        <w:suppressAutoHyphens/>
        <w:spacing w:after="200" w:line="276" w:lineRule="auto"/>
        <w:jc w:val="both"/>
        <w:rPr>
          <w:rFonts w:ascii="Times New Roman" w:eastAsia="Calibri" w:hAnsi="Times New Roman" w:cs="Times New Roman"/>
          <w:bCs/>
          <w:sz w:val="28"/>
          <w:szCs w:val="28"/>
        </w:rPr>
      </w:pPr>
    </w:p>
    <w:p w:rsidR="00324447" w:rsidRPr="00324447" w:rsidRDefault="00324447" w:rsidP="00324447">
      <w:pPr>
        <w:suppressAutoHyphens/>
        <w:spacing w:after="200" w:line="276" w:lineRule="auto"/>
        <w:contextualSpacing/>
        <w:jc w:val="both"/>
        <w:rPr>
          <w:rFonts w:ascii="Times New Roman" w:eastAsia="Calibri" w:hAnsi="Times New Roman" w:cs="Times New Roman"/>
          <w:bCs/>
          <w:sz w:val="28"/>
          <w:szCs w:val="28"/>
        </w:rPr>
      </w:pPr>
      <w:r w:rsidRPr="00324447">
        <w:rPr>
          <w:rFonts w:ascii="Times New Roman" w:eastAsia="Calibri" w:hAnsi="Times New Roman" w:cs="Times New Roman"/>
          <w:bCs/>
          <w:sz w:val="28"/>
          <w:szCs w:val="28"/>
        </w:rPr>
        <w:t xml:space="preserve">Глава сельского поселения </w:t>
      </w:r>
      <w:r w:rsidRPr="00324447">
        <w:rPr>
          <w:rFonts w:ascii="Times New Roman" w:eastAsia="Calibri" w:hAnsi="Times New Roman" w:cs="Times New Roman"/>
          <w:bCs/>
          <w:sz w:val="28"/>
          <w:szCs w:val="28"/>
        </w:rPr>
        <w:tab/>
      </w:r>
      <w:r w:rsidRPr="00324447">
        <w:rPr>
          <w:rFonts w:ascii="Times New Roman" w:eastAsia="Calibri" w:hAnsi="Times New Roman" w:cs="Times New Roman"/>
          <w:bCs/>
          <w:sz w:val="28"/>
          <w:szCs w:val="28"/>
        </w:rPr>
        <w:tab/>
        <w:t xml:space="preserve">                                    </w:t>
      </w:r>
      <w:r w:rsidR="004118CB">
        <w:rPr>
          <w:rFonts w:ascii="Times New Roman" w:eastAsia="Calibri" w:hAnsi="Times New Roman" w:cs="Times New Roman"/>
          <w:bCs/>
          <w:sz w:val="28"/>
          <w:szCs w:val="28"/>
        </w:rPr>
        <w:t xml:space="preserve">        Н.И. </w:t>
      </w:r>
      <w:proofErr w:type="spellStart"/>
      <w:r w:rsidR="004118CB">
        <w:rPr>
          <w:rFonts w:ascii="Times New Roman" w:eastAsia="Calibri" w:hAnsi="Times New Roman" w:cs="Times New Roman"/>
          <w:bCs/>
          <w:sz w:val="28"/>
          <w:szCs w:val="28"/>
        </w:rPr>
        <w:t>Данзанова</w:t>
      </w:r>
      <w:proofErr w:type="spellEnd"/>
    </w:p>
    <w:p w:rsidR="00324447" w:rsidRPr="00324447" w:rsidRDefault="00324447" w:rsidP="00324447">
      <w:pPr>
        <w:suppressAutoHyphens/>
        <w:spacing w:after="200" w:line="276" w:lineRule="auto"/>
        <w:jc w:val="both"/>
        <w:rPr>
          <w:rFonts w:ascii="Times New Roman" w:eastAsia="Calibri" w:hAnsi="Times New Roman" w:cs="Times New Roman"/>
          <w:bCs/>
          <w:sz w:val="28"/>
          <w:szCs w:val="28"/>
        </w:rPr>
      </w:pPr>
    </w:p>
    <w:p w:rsidR="00921B55" w:rsidRDefault="00921B55"/>
    <w:sectPr w:rsidR="00921B55" w:rsidSect="003244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E3BD9"/>
    <w:multiLevelType w:val="hybridMultilevel"/>
    <w:tmpl w:val="326496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1"/>
    <w:rsid w:val="00166AB1"/>
    <w:rsid w:val="00324447"/>
    <w:rsid w:val="004118CB"/>
    <w:rsid w:val="00523066"/>
    <w:rsid w:val="00921B55"/>
    <w:rsid w:val="009C3FD2"/>
    <w:rsid w:val="00A17786"/>
    <w:rsid w:val="00A865A3"/>
    <w:rsid w:val="00B45D1C"/>
    <w:rsid w:val="00D742A8"/>
    <w:rsid w:val="00DF6401"/>
    <w:rsid w:val="00E4244A"/>
    <w:rsid w:val="00FC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2E65-29CE-41C3-9A59-E3C42E6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447"/>
    <w:pPr>
      <w:ind w:left="720"/>
      <w:contextualSpacing/>
    </w:pPr>
  </w:style>
  <w:style w:type="paragraph" w:styleId="a4">
    <w:name w:val="Normal (Web)"/>
    <w:basedOn w:val="a"/>
    <w:uiPriority w:val="99"/>
    <w:unhideWhenUsed/>
    <w:rsid w:val="00324447"/>
    <w:rPr>
      <w:rFonts w:ascii="Times New Roman" w:hAnsi="Times New Roman" w:cs="Times New Roman"/>
      <w:sz w:val="24"/>
      <w:szCs w:val="24"/>
    </w:rPr>
  </w:style>
  <w:style w:type="paragraph" w:styleId="a5">
    <w:name w:val="No Spacing"/>
    <w:uiPriority w:val="1"/>
    <w:qFormat/>
    <w:rsid w:val="00A86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3;&#1072;&#1083;&#1100;&#1079;&#1080;&#1085;&#108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2023-12-29T05:34:00Z</dcterms:created>
  <dcterms:modified xsi:type="dcterms:W3CDTF">2023-12-29T05:34:00Z</dcterms:modified>
</cp:coreProperties>
</file>